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962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2"/>
        <w:gridCol w:w="4813"/>
      </w:tblGrid>
      <w:tr w:rsidR="00D83A78" w:rsidTr="00D83A78">
        <w:tc>
          <w:tcPr>
            <w:tcW w:w="4812" w:type="dxa"/>
          </w:tcPr>
          <w:p w:rsidR="00D83A78" w:rsidRDefault="00D83A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bookmarkStart w:id="0" w:name="z22"/>
          </w:p>
        </w:tc>
        <w:tc>
          <w:tcPr>
            <w:tcW w:w="4813" w:type="dxa"/>
            <w:hideMark/>
          </w:tcPr>
          <w:p w:rsidR="00D83A78" w:rsidRDefault="00D83A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УТВЕРЖДЕНО</w:t>
            </w:r>
          </w:p>
        </w:tc>
      </w:tr>
      <w:tr w:rsidR="00D83A78" w:rsidTr="00D83A78">
        <w:tc>
          <w:tcPr>
            <w:tcW w:w="4812" w:type="dxa"/>
          </w:tcPr>
          <w:p w:rsidR="00D83A78" w:rsidRDefault="00D83A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813" w:type="dxa"/>
            <w:hideMark/>
          </w:tcPr>
          <w:p w:rsidR="00D83A78" w:rsidRDefault="00D83A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постановлением Губернатора</w:t>
            </w:r>
          </w:p>
        </w:tc>
      </w:tr>
      <w:tr w:rsidR="00D83A78" w:rsidTr="00D83A78">
        <w:tc>
          <w:tcPr>
            <w:tcW w:w="4812" w:type="dxa"/>
          </w:tcPr>
          <w:p w:rsidR="00D83A78" w:rsidRDefault="00D83A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813" w:type="dxa"/>
            <w:hideMark/>
          </w:tcPr>
          <w:p w:rsidR="00D83A78" w:rsidRDefault="00D83A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Мурманской области</w:t>
            </w:r>
          </w:p>
        </w:tc>
      </w:tr>
      <w:tr w:rsidR="00D83A78" w:rsidRPr="0044241D" w:rsidTr="00D83A78">
        <w:tc>
          <w:tcPr>
            <w:tcW w:w="4812" w:type="dxa"/>
          </w:tcPr>
          <w:p w:rsidR="00D83A78" w:rsidRDefault="00D83A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813" w:type="dxa"/>
            <w:hideMark/>
          </w:tcPr>
          <w:p w:rsidR="00D83A78" w:rsidRDefault="00D83A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31.01.2020 № 19-ПГ</w:t>
            </w:r>
          </w:p>
          <w:p w:rsidR="00124925" w:rsidRDefault="00124925" w:rsidP="00760D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ред. </w:t>
            </w:r>
            <w:r w:rsidR="008945FF">
              <w:rPr>
                <w:color w:val="000000"/>
                <w:sz w:val="28"/>
                <w:szCs w:val="28"/>
                <w:lang w:val="ru-RU"/>
              </w:rPr>
              <w:t xml:space="preserve">от </w:t>
            </w:r>
            <w:r w:rsidR="00760D8C">
              <w:rPr>
                <w:color w:val="000000"/>
                <w:sz w:val="28"/>
                <w:szCs w:val="28"/>
                <w:lang w:val="ru-RU"/>
              </w:rPr>
              <w:t>18</w:t>
            </w:r>
            <w:r w:rsidR="00363E6D" w:rsidRPr="00363E6D">
              <w:rPr>
                <w:color w:val="000000"/>
                <w:sz w:val="28"/>
                <w:szCs w:val="28"/>
                <w:lang w:val="ru-RU"/>
              </w:rPr>
              <w:t>.</w:t>
            </w:r>
            <w:r w:rsidR="008945FF">
              <w:rPr>
                <w:color w:val="000000"/>
                <w:sz w:val="28"/>
                <w:szCs w:val="28"/>
                <w:lang w:val="ru-RU"/>
              </w:rPr>
              <w:t>0</w:t>
            </w:r>
            <w:r w:rsidR="00760D8C">
              <w:rPr>
                <w:color w:val="000000"/>
                <w:sz w:val="28"/>
                <w:szCs w:val="28"/>
                <w:lang w:val="ru-RU"/>
              </w:rPr>
              <w:t>5</w:t>
            </w:r>
            <w:r w:rsidR="00363E6D" w:rsidRPr="00363E6D">
              <w:rPr>
                <w:color w:val="000000"/>
                <w:sz w:val="28"/>
                <w:szCs w:val="28"/>
                <w:lang w:val="ru-RU"/>
              </w:rPr>
              <w:t xml:space="preserve">.2023 № </w:t>
            </w:r>
            <w:r w:rsidR="00760D8C">
              <w:rPr>
                <w:color w:val="000000"/>
                <w:sz w:val="28"/>
                <w:szCs w:val="28"/>
                <w:lang w:val="ru-RU"/>
              </w:rPr>
              <w:t>55</w:t>
            </w:r>
            <w:r w:rsidR="00363E6D" w:rsidRPr="00363E6D">
              <w:rPr>
                <w:color w:val="000000"/>
                <w:sz w:val="28"/>
                <w:szCs w:val="28"/>
                <w:lang w:val="ru-RU"/>
              </w:rPr>
              <w:t>-ПГ</w:t>
            </w:r>
          </w:p>
        </w:tc>
      </w:tr>
      <w:tr w:rsidR="00D83A78" w:rsidRPr="0044241D" w:rsidTr="00D83A78">
        <w:trPr>
          <w:trHeight w:val="130"/>
        </w:trPr>
        <w:tc>
          <w:tcPr>
            <w:tcW w:w="4812" w:type="dxa"/>
          </w:tcPr>
          <w:p w:rsidR="00D83A78" w:rsidRDefault="00D83A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813" w:type="dxa"/>
          </w:tcPr>
          <w:p w:rsidR="00D83A78" w:rsidRDefault="00D83A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D83A78" w:rsidRDefault="00D83A78" w:rsidP="00D83A78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  <w:lang w:val="ru-RU"/>
        </w:rPr>
      </w:pPr>
    </w:p>
    <w:p w:rsidR="00D83A78" w:rsidRDefault="00D83A78" w:rsidP="00D83A78">
      <w:pPr>
        <w:pStyle w:val="3"/>
        <w:spacing w:before="0"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Положение о межведомственной рабочей группе </w:t>
      </w:r>
    </w:p>
    <w:p w:rsidR="00D83A78" w:rsidRDefault="00D83A78" w:rsidP="00D83A78">
      <w:pPr>
        <w:pStyle w:val="3"/>
        <w:spacing w:before="0"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по мониторингу информации о правонарушениях, </w:t>
      </w:r>
    </w:p>
    <w:p w:rsidR="00D83A78" w:rsidRDefault="00D83A78" w:rsidP="00D83A78">
      <w:pPr>
        <w:pStyle w:val="3"/>
        <w:spacing w:before="0"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выявляемых в ходе исполнения региональных проектов, реализуемых </w:t>
      </w:r>
    </w:p>
    <w:p w:rsidR="00D83A78" w:rsidRDefault="00D83A78" w:rsidP="00D83A78">
      <w:pPr>
        <w:pStyle w:val="3"/>
        <w:spacing w:before="0"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в рамках национальных проектов в Мурманской области</w:t>
      </w:r>
    </w:p>
    <w:bookmarkEnd w:id="0"/>
    <w:p w:rsidR="00D83A78" w:rsidRDefault="00D83A78" w:rsidP="00D83A78">
      <w:pPr>
        <w:pStyle w:val="3"/>
        <w:spacing w:before="0"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D83A78" w:rsidRDefault="00D83A78" w:rsidP="00D83A78">
      <w:pPr>
        <w:pStyle w:val="3"/>
        <w:spacing w:before="0"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1. Общие положения</w:t>
      </w:r>
    </w:p>
    <w:p w:rsidR="00D83A78" w:rsidRDefault="00D83A78" w:rsidP="00D83A78">
      <w:pPr>
        <w:pStyle w:val="3"/>
        <w:spacing w:before="0"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D83A78" w:rsidRDefault="00D83A78" w:rsidP="00D83A78">
      <w:pPr>
        <w:pStyle w:val="3"/>
        <w:spacing w:before="0"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1.1. Межведомственная рабочая </w:t>
      </w:r>
      <w:r>
        <w:rPr>
          <w:rFonts w:eastAsiaTheme="minorHAnsi"/>
          <w:sz w:val="28"/>
          <w:szCs w:val="28"/>
          <w:lang w:val="ru-RU"/>
        </w:rPr>
        <w:t xml:space="preserve">группа по мониторингу информации о правонарушениях, выявляемых в ходе исполнения региональных проектов, реализуемых </w:t>
      </w:r>
      <w:r>
        <w:rPr>
          <w:color w:val="000000"/>
          <w:sz w:val="28"/>
          <w:szCs w:val="28"/>
          <w:lang w:val="ru-RU"/>
        </w:rPr>
        <w:t xml:space="preserve">в рамках национальных проектов в Мурманской области </w:t>
      </w:r>
      <w:r>
        <w:rPr>
          <w:rFonts w:eastAsiaTheme="minorHAnsi"/>
          <w:sz w:val="28"/>
          <w:szCs w:val="28"/>
          <w:lang w:val="ru-RU"/>
        </w:rPr>
        <w:t xml:space="preserve">(далее - Рабочая группа), создана во исполнение </w:t>
      </w:r>
      <w:r>
        <w:rPr>
          <w:sz w:val="28"/>
          <w:szCs w:val="28"/>
          <w:lang w:val="ru-RU"/>
        </w:rPr>
        <w:t>поручения Президента Российской Федерации от 02.11.2019 № Пр-2254 об организации системы взаимодействия правоохранительных органов и органов государственного контроля (надзора), а также обмена информацией о наличии признаков правонарушений при реализации национальных и федеральных проектов.</w:t>
      </w:r>
    </w:p>
    <w:p w:rsidR="00D83A78" w:rsidRDefault="0044241D" w:rsidP="00D83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1.2. </w:t>
      </w:r>
      <w:r w:rsidR="00D83A78">
        <w:rPr>
          <w:rFonts w:eastAsiaTheme="minorHAnsi"/>
          <w:sz w:val="28"/>
          <w:szCs w:val="28"/>
          <w:lang w:val="ru-RU"/>
        </w:rPr>
        <w:t>Рабочая группа в своей деятельности руководствуется Конституцией Российской Федерации, федеральными и региональными законами и иными нормативными правовыми актами Российской Федерации и Мурманской области, а также настоящим Положением.</w:t>
      </w:r>
    </w:p>
    <w:p w:rsidR="00D83A78" w:rsidRDefault="00D83A78" w:rsidP="00D83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1.3. Организационное обеспечение деятельности Рабочей группы осуществляется </w:t>
      </w:r>
      <w:r w:rsidR="00760D8C">
        <w:rPr>
          <w:bCs/>
          <w:sz w:val="28"/>
          <w:szCs w:val="28"/>
          <w:lang w:val="ru-RU"/>
        </w:rPr>
        <w:t>Аппаратом Правительства</w:t>
      </w:r>
      <w:r w:rsidR="00157DD2" w:rsidRPr="00157DD2">
        <w:rPr>
          <w:bCs/>
          <w:sz w:val="28"/>
          <w:szCs w:val="28"/>
          <w:lang w:val="ru-RU"/>
        </w:rPr>
        <w:t xml:space="preserve"> Мурманской области</w:t>
      </w:r>
      <w:r w:rsidR="00760D8C">
        <w:rPr>
          <w:rFonts w:eastAsiaTheme="minorHAnsi"/>
          <w:sz w:val="28"/>
          <w:szCs w:val="28"/>
          <w:lang w:val="ru-RU"/>
        </w:rPr>
        <w:t xml:space="preserve"> (Проектным офисом</w:t>
      </w:r>
      <w:r>
        <w:rPr>
          <w:rFonts w:eastAsiaTheme="minorHAnsi"/>
          <w:sz w:val="28"/>
          <w:szCs w:val="28"/>
          <w:lang w:val="ru-RU"/>
        </w:rPr>
        <w:t>).</w:t>
      </w:r>
    </w:p>
    <w:p w:rsidR="00D83A78" w:rsidRDefault="00D83A78" w:rsidP="00D83A78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sz w:val="28"/>
          <w:szCs w:val="28"/>
          <w:lang w:val="ru-RU"/>
        </w:rPr>
      </w:pPr>
    </w:p>
    <w:p w:rsidR="00D83A78" w:rsidRDefault="00D83A78" w:rsidP="00D83A78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eastAsiaTheme="minorHAnsi"/>
          <w:b/>
          <w:sz w:val="28"/>
          <w:szCs w:val="28"/>
          <w:lang w:val="ru-RU"/>
        </w:rPr>
      </w:pPr>
      <w:r>
        <w:rPr>
          <w:rFonts w:eastAsiaTheme="minorHAnsi"/>
          <w:b/>
          <w:sz w:val="28"/>
          <w:szCs w:val="28"/>
          <w:lang w:val="ru-RU"/>
        </w:rPr>
        <w:t>2. Функции Рабочей группы</w:t>
      </w:r>
    </w:p>
    <w:p w:rsidR="00D83A78" w:rsidRDefault="00D83A78" w:rsidP="00D83A78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sz w:val="28"/>
          <w:szCs w:val="28"/>
          <w:lang w:val="ru-RU"/>
        </w:rPr>
      </w:pPr>
    </w:p>
    <w:p w:rsidR="00D83A78" w:rsidRDefault="00D83A78" w:rsidP="00D83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Функциями Рабочей группы являются мониторинг и анализ информации о правонарушениях и их признаках, выявляемых в ходе исполнения региональных проектов, реализуемых в рамках национальных проектов в Мурманской области.</w:t>
      </w:r>
    </w:p>
    <w:p w:rsidR="00D83A78" w:rsidRDefault="00D83A78" w:rsidP="00D83A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Theme="minorHAns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 Результаты деятельности Рабочей группы рассматриваются на заседаниях Координационного совещания по обеспечению правопорядка на территории Мурманской области, </w:t>
      </w:r>
      <w:r>
        <w:rPr>
          <w:rFonts w:eastAsiaTheme="minorHAnsi"/>
          <w:sz w:val="28"/>
          <w:szCs w:val="28"/>
          <w:lang w:val="ru-RU"/>
        </w:rPr>
        <w:t>образованного постановлением Губернатора  Мурманской области от 30.12.2010 № 166-ПЗ.</w:t>
      </w:r>
    </w:p>
    <w:p w:rsidR="00D83A78" w:rsidRDefault="00D83A78" w:rsidP="00D83A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Theme="minorHAnsi"/>
          <w:sz w:val="28"/>
          <w:szCs w:val="28"/>
          <w:lang w:val="ru-RU"/>
        </w:rPr>
      </w:pPr>
    </w:p>
    <w:p w:rsidR="00D83A78" w:rsidRDefault="00D83A78" w:rsidP="00D83A78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 Состав и организация деятельности Рабочей группы</w:t>
      </w:r>
    </w:p>
    <w:p w:rsidR="00D83A78" w:rsidRDefault="00D83A78" w:rsidP="00D83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  <w:lang w:val="ru-RU"/>
        </w:rPr>
      </w:pPr>
    </w:p>
    <w:p w:rsidR="00D83A78" w:rsidRDefault="00D83A78" w:rsidP="00D83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3.1. Состав Рабочей группы утверждается постановлением Губернатора Мурманской области.</w:t>
      </w:r>
    </w:p>
    <w:p w:rsidR="00D83A78" w:rsidRDefault="00D57C50" w:rsidP="00D83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lastRenderedPageBreak/>
        <w:t>3.2. </w:t>
      </w:r>
      <w:r w:rsidR="00D83A78">
        <w:rPr>
          <w:rFonts w:eastAsiaTheme="minorHAnsi"/>
          <w:sz w:val="28"/>
          <w:szCs w:val="28"/>
          <w:lang w:val="ru-RU"/>
        </w:rPr>
        <w:t>Рабочая группа формируется в составе председателя, заместителя председателя, секретаря и иных членов Рабочей группы.</w:t>
      </w:r>
    </w:p>
    <w:p w:rsidR="00D83A78" w:rsidRDefault="00D57C50" w:rsidP="00D83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3.3. </w:t>
      </w:r>
      <w:r w:rsidR="00D83A78">
        <w:rPr>
          <w:rFonts w:eastAsiaTheme="minorHAnsi"/>
          <w:sz w:val="28"/>
          <w:szCs w:val="28"/>
          <w:lang w:val="ru-RU"/>
        </w:rPr>
        <w:t>В случае отсутствия председателя его функции выполняет заместитель председателя.</w:t>
      </w:r>
    </w:p>
    <w:p w:rsidR="00D83A78" w:rsidRDefault="00D57C50" w:rsidP="00D83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3.4. </w:t>
      </w:r>
      <w:r w:rsidR="00D83A78">
        <w:rPr>
          <w:rFonts w:eastAsiaTheme="minorHAnsi"/>
          <w:sz w:val="28"/>
          <w:szCs w:val="28"/>
          <w:lang w:val="ru-RU"/>
        </w:rPr>
        <w:t>Членами рабочей группы являются представители территориальных органов</w:t>
      </w:r>
      <w:r w:rsidR="001E2CD9">
        <w:rPr>
          <w:rFonts w:eastAsiaTheme="minorHAnsi"/>
          <w:sz w:val="28"/>
          <w:szCs w:val="28"/>
          <w:lang w:val="ru-RU"/>
        </w:rPr>
        <w:t>,</w:t>
      </w:r>
      <w:r w:rsidR="00D83A78">
        <w:rPr>
          <w:rFonts w:eastAsiaTheme="minorHAnsi"/>
          <w:sz w:val="28"/>
          <w:szCs w:val="28"/>
          <w:lang w:val="ru-RU"/>
        </w:rPr>
        <w:t xml:space="preserve"> федеральных органов исполнительной власти, исполнительных органов Мурманской области, контрольно-счетного органа, главный федеральный инспектор по Мурманской области. В случае невозможности личного участия в заседании Рабочей группы члена Рабочей группы в заседании может принять участие его представитель, уполномоченный таким членом Рабочей группы.</w:t>
      </w:r>
    </w:p>
    <w:p w:rsidR="00D83A78" w:rsidRDefault="00760D8C" w:rsidP="00D83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3.5. </w:t>
      </w:r>
      <w:r w:rsidR="00D83A78">
        <w:rPr>
          <w:rFonts w:eastAsiaTheme="minorHAnsi"/>
          <w:sz w:val="28"/>
          <w:szCs w:val="28"/>
          <w:lang w:val="ru-RU"/>
        </w:rPr>
        <w:t>Формой работы Рабочей группы является заседание. Заседания Рабочей группы проводятся по мере необходимости, но не реже чем раз в квартал.</w:t>
      </w:r>
    </w:p>
    <w:p w:rsidR="00D83A78" w:rsidRDefault="00D83A78" w:rsidP="00D83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3.6. Заседания Рабочей группы проводятся по инициативе председательствующего, членов Рабочей группы.</w:t>
      </w:r>
    </w:p>
    <w:p w:rsidR="00D83A78" w:rsidRDefault="00D83A78" w:rsidP="00D83A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3.7. Заседание Рабочей группы правомочно, если на нем присутствует не менее половины от установленного числа членов Рабочей группы.</w:t>
      </w:r>
    </w:p>
    <w:p w:rsidR="00D83A78" w:rsidRDefault="00D83A78" w:rsidP="00D83A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3.8. Заседания проводятся председателем Рабочей группы, а в случае его отсутствия - его заместителем.</w:t>
      </w:r>
    </w:p>
    <w:p w:rsidR="00D83A78" w:rsidRDefault="00760D8C" w:rsidP="00D83A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3.9. </w:t>
      </w:r>
      <w:r w:rsidR="00D83A78">
        <w:rPr>
          <w:rFonts w:eastAsiaTheme="minorHAnsi"/>
          <w:sz w:val="28"/>
          <w:szCs w:val="28"/>
          <w:lang w:val="ru-RU"/>
        </w:rPr>
        <w:t>В случае временного отсутствия секретаря Рабочей группы его функции могут быть возложены председателем Рабочей группы (в случае его отсутствия - его заместителем) на иного представителя Проектного офиса.</w:t>
      </w:r>
    </w:p>
    <w:p w:rsidR="00D83A78" w:rsidRDefault="00D57C50" w:rsidP="00D83A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3.10. </w:t>
      </w:r>
      <w:r w:rsidR="00D83A78">
        <w:rPr>
          <w:rFonts w:eastAsiaTheme="minorHAnsi"/>
          <w:sz w:val="28"/>
          <w:szCs w:val="28"/>
          <w:lang w:val="ru-RU"/>
        </w:rPr>
        <w:t>Проект повестки дня заседания Рабочей группы формируется секретарем Рабочей группы, согласовывается с председательствующим и рассылается членам Рабочей группы с приложением материалов по выносимым на обсуждение вопросам не позднее чем за три рабочих дня до назначенной даты заседания. В исключительных случаях и при отсутствии возражений присутствующих на заседании членов Рабочей группы в повестку дня заседания могут вноситься изменения и дополнения по инициативе членов Рабочей группы.</w:t>
      </w:r>
    </w:p>
    <w:p w:rsidR="00D83A78" w:rsidRDefault="00D57C50" w:rsidP="00D83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3.11. </w:t>
      </w:r>
      <w:r w:rsidR="00D83A78">
        <w:rPr>
          <w:rFonts w:eastAsiaTheme="minorHAnsi"/>
          <w:sz w:val="28"/>
          <w:szCs w:val="28"/>
          <w:lang w:val="ru-RU"/>
        </w:rPr>
        <w:t>Решения Рабочей группы принимаются общим согласием членов Рабочей группы, присутствующих на заседании. При наличии у члена рабочей группы мнения, отличного от общего мнения, член Рабочей группы при необходимости оформляет его в письменном виде и в течение 3 рабочих дней со дня проведения заседания направляет его секретарю Рабочей группы. Указанное мнение прилагается к протоколу заседания Рабочей группы.</w:t>
      </w:r>
    </w:p>
    <w:p w:rsidR="00D83A78" w:rsidRDefault="00D57C50" w:rsidP="00D83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3.12. </w:t>
      </w:r>
      <w:r w:rsidR="00D83A78">
        <w:rPr>
          <w:rFonts w:eastAsiaTheme="minorHAnsi"/>
          <w:sz w:val="28"/>
          <w:szCs w:val="28"/>
          <w:lang w:val="ru-RU"/>
        </w:rPr>
        <w:t>Секретарь Рабочей группы оформляет протокол заседания Рабочей группы и представляет его для подписания председательствующему в течение 5 рабочих дней после проведения заседания.</w:t>
      </w:r>
    </w:p>
    <w:p w:rsidR="00D83A78" w:rsidRDefault="00D57C50" w:rsidP="00D83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3.13. </w:t>
      </w:r>
      <w:r w:rsidR="00D83A78">
        <w:rPr>
          <w:rFonts w:eastAsiaTheme="minorHAnsi"/>
          <w:sz w:val="28"/>
          <w:szCs w:val="28"/>
          <w:lang w:val="ru-RU"/>
        </w:rPr>
        <w:t xml:space="preserve">В отдельных случаях по решению председательствующего заседания Рабочей группы могут проводиться в заочной форме. В этом случае секретарь Рабочей группы направляет членам Рабочей группы  документы, указанные в пункте 3.10 настоящего Положения, а также </w:t>
      </w:r>
      <w:r w:rsidR="00D83A78">
        <w:rPr>
          <w:rFonts w:eastAsiaTheme="minorHAnsi"/>
          <w:sz w:val="28"/>
          <w:szCs w:val="28"/>
          <w:lang w:val="ru-RU"/>
        </w:rPr>
        <w:lastRenderedPageBreak/>
        <w:t>опросные листы для сбора мнений в целях подготовки решений в протокол Рабочей группы.</w:t>
      </w:r>
    </w:p>
    <w:p w:rsidR="00D83A78" w:rsidRPr="0044241D" w:rsidRDefault="0086430A" w:rsidP="004424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83A78" w:rsidRPr="0044241D" w:rsidSect="005B0703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86430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3.8pt;margin-top:48.7pt;width:121.65pt;height:0;z-index:251660288" o:connectortype="straight"/>
        </w:pict>
      </w:r>
    </w:p>
    <w:p w:rsidR="00175111" w:rsidRPr="00820DAD" w:rsidRDefault="001F3F13" w:rsidP="0044241D">
      <w:pPr>
        <w:pStyle w:val="3"/>
        <w:spacing w:before="0" w:after="0" w:line="240" w:lineRule="auto"/>
        <w:rPr>
          <w:lang w:val="ru-RU"/>
        </w:rPr>
      </w:pPr>
    </w:p>
    <w:sectPr w:rsidR="00175111" w:rsidRPr="00820DAD" w:rsidSect="0044241D">
      <w:headerReference w:type="default" r:id="rId9"/>
      <w:pgSz w:w="11907" w:h="16839" w:code="9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F13" w:rsidRDefault="001F3F13" w:rsidP="00E02BD7">
      <w:pPr>
        <w:spacing w:after="0" w:line="240" w:lineRule="auto"/>
      </w:pPr>
      <w:r>
        <w:separator/>
      </w:r>
    </w:p>
  </w:endnote>
  <w:endnote w:type="continuationSeparator" w:id="1">
    <w:p w:rsidR="001F3F13" w:rsidRDefault="001F3F13" w:rsidP="00E02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F13" w:rsidRDefault="001F3F13" w:rsidP="00E02BD7">
      <w:pPr>
        <w:spacing w:after="0" w:line="240" w:lineRule="auto"/>
      </w:pPr>
      <w:r>
        <w:separator/>
      </w:r>
    </w:p>
  </w:footnote>
  <w:footnote w:type="continuationSeparator" w:id="1">
    <w:p w:rsidR="001F3F13" w:rsidRDefault="001F3F13" w:rsidP="00E02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16979"/>
      <w:docPartObj>
        <w:docPartGallery w:val="Page Numbers (Top of Page)"/>
        <w:docPartUnique/>
      </w:docPartObj>
    </w:sdtPr>
    <w:sdtContent>
      <w:p w:rsidR="00E02BD7" w:rsidRDefault="0086430A">
        <w:pPr>
          <w:pStyle w:val="a3"/>
          <w:jc w:val="center"/>
        </w:pPr>
        <w:fldSimple w:instr=" PAGE   \* MERGEFORMAT ">
          <w:r w:rsidR="0044241D">
            <w:rPr>
              <w:noProof/>
            </w:rPr>
            <w:t>2</w:t>
          </w:r>
        </w:fldSimple>
      </w:p>
    </w:sdtContent>
  </w:sdt>
  <w:p w:rsidR="00E02BD7" w:rsidRDefault="00E02B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397" w:rsidRDefault="0086430A">
    <w:pPr>
      <w:pStyle w:val="a3"/>
      <w:jc w:val="center"/>
    </w:pPr>
    <w:r>
      <w:fldChar w:fldCharType="begin"/>
    </w:r>
    <w:r w:rsidR="003A0850">
      <w:instrText xml:space="preserve">PAGE   \* MERGEFORMAT </w:instrText>
    </w:r>
    <w:r>
      <w:fldChar w:fldCharType="separate"/>
    </w:r>
    <w:r w:rsidR="0044241D">
      <w:rPr>
        <w:noProof/>
      </w:rPr>
      <w:t>17</w:t>
    </w:r>
    <w:r>
      <w:fldChar w:fldCharType="end"/>
    </w:r>
  </w:p>
  <w:p w:rsidR="00AC1397" w:rsidRDefault="001F3F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A15E7"/>
    <w:multiLevelType w:val="hybridMultilevel"/>
    <w:tmpl w:val="8C38BA38"/>
    <w:lvl w:ilvl="0" w:tplc="B5CA99D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DAD"/>
    <w:rsid w:val="00010B97"/>
    <w:rsid w:val="00020444"/>
    <w:rsid w:val="00022678"/>
    <w:rsid w:val="00081809"/>
    <w:rsid w:val="000870FD"/>
    <w:rsid w:val="000B0974"/>
    <w:rsid w:val="000B4DF3"/>
    <w:rsid w:val="000C000C"/>
    <w:rsid w:val="000C2495"/>
    <w:rsid w:val="000D2B8B"/>
    <w:rsid w:val="000E00B5"/>
    <w:rsid w:val="000E51DF"/>
    <w:rsid w:val="000F7834"/>
    <w:rsid w:val="000F7B6A"/>
    <w:rsid w:val="00124925"/>
    <w:rsid w:val="001456B3"/>
    <w:rsid w:val="00157DD2"/>
    <w:rsid w:val="00171F45"/>
    <w:rsid w:val="00187013"/>
    <w:rsid w:val="001A0AD3"/>
    <w:rsid w:val="001E2CD9"/>
    <w:rsid w:val="001F3F13"/>
    <w:rsid w:val="0021316D"/>
    <w:rsid w:val="0022507E"/>
    <w:rsid w:val="00242F5B"/>
    <w:rsid w:val="00253270"/>
    <w:rsid w:val="00270D70"/>
    <w:rsid w:val="0028622D"/>
    <w:rsid w:val="002A1DF1"/>
    <w:rsid w:val="002B78BD"/>
    <w:rsid w:val="002C1941"/>
    <w:rsid w:val="002C5477"/>
    <w:rsid w:val="002D790C"/>
    <w:rsid w:val="002E5AE3"/>
    <w:rsid w:val="00304672"/>
    <w:rsid w:val="003234E9"/>
    <w:rsid w:val="00356279"/>
    <w:rsid w:val="00362CBA"/>
    <w:rsid w:val="00363E6D"/>
    <w:rsid w:val="003910DA"/>
    <w:rsid w:val="003A0850"/>
    <w:rsid w:val="003A6326"/>
    <w:rsid w:val="003F7861"/>
    <w:rsid w:val="004025BE"/>
    <w:rsid w:val="00433925"/>
    <w:rsid w:val="0044241D"/>
    <w:rsid w:val="00484B4C"/>
    <w:rsid w:val="004B0350"/>
    <w:rsid w:val="004E1209"/>
    <w:rsid w:val="004E7805"/>
    <w:rsid w:val="005372CA"/>
    <w:rsid w:val="0054026A"/>
    <w:rsid w:val="00555DD4"/>
    <w:rsid w:val="0057280A"/>
    <w:rsid w:val="0057558D"/>
    <w:rsid w:val="00594874"/>
    <w:rsid w:val="005B0703"/>
    <w:rsid w:val="005E226E"/>
    <w:rsid w:val="005E5E08"/>
    <w:rsid w:val="005F1E3B"/>
    <w:rsid w:val="005F51AF"/>
    <w:rsid w:val="00606C34"/>
    <w:rsid w:val="00655767"/>
    <w:rsid w:val="006A2411"/>
    <w:rsid w:val="006D1261"/>
    <w:rsid w:val="006D4568"/>
    <w:rsid w:val="006E7AA9"/>
    <w:rsid w:val="0072457D"/>
    <w:rsid w:val="00760D8C"/>
    <w:rsid w:val="00794DD2"/>
    <w:rsid w:val="00796DD7"/>
    <w:rsid w:val="007A517D"/>
    <w:rsid w:val="007B5BAB"/>
    <w:rsid w:val="007C5976"/>
    <w:rsid w:val="007D29B6"/>
    <w:rsid w:val="007E3023"/>
    <w:rsid w:val="007E6468"/>
    <w:rsid w:val="00820DAD"/>
    <w:rsid w:val="0086430A"/>
    <w:rsid w:val="008945FF"/>
    <w:rsid w:val="008A4FE6"/>
    <w:rsid w:val="008B28B9"/>
    <w:rsid w:val="008B6BE5"/>
    <w:rsid w:val="008E7248"/>
    <w:rsid w:val="009244A5"/>
    <w:rsid w:val="009841A3"/>
    <w:rsid w:val="009A4D45"/>
    <w:rsid w:val="009B0F85"/>
    <w:rsid w:val="009F4FC6"/>
    <w:rsid w:val="00A1701E"/>
    <w:rsid w:val="00A17F37"/>
    <w:rsid w:val="00A23339"/>
    <w:rsid w:val="00A36454"/>
    <w:rsid w:val="00A516F9"/>
    <w:rsid w:val="00A62AD7"/>
    <w:rsid w:val="00A83F1D"/>
    <w:rsid w:val="00A96DD1"/>
    <w:rsid w:val="00AA01E3"/>
    <w:rsid w:val="00AC3C6F"/>
    <w:rsid w:val="00AE238C"/>
    <w:rsid w:val="00AF03F8"/>
    <w:rsid w:val="00B26A6E"/>
    <w:rsid w:val="00B33DFB"/>
    <w:rsid w:val="00B558E0"/>
    <w:rsid w:val="00B860CC"/>
    <w:rsid w:val="00B912CC"/>
    <w:rsid w:val="00BA535A"/>
    <w:rsid w:val="00BE2645"/>
    <w:rsid w:val="00C1232D"/>
    <w:rsid w:val="00C228BF"/>
    <w:rsid w:val="00C24DE1"/>
    <w:rsid w:val="00C3247D"/>
    <w:rsid w:val="00C35DCB"/>
    <w:rsid w:val="00C405C8"/>
    <w:rsid w:val="00C512C7"/>
    <w:rsid w:val="00C71D40"/>
    <w:rsid w:val="00CA4C75"/>
    <w:rsid w:val="00CC4504"/>
    <w:rsid w:val="00CC7464"/>
    <w:rsid w:val="00CD073C"/>
    <w:rsid w:val="00D0659B"/>
    <w:rsid w:val="00D1378D"/>
    <w:rsid w:val="00D22E9A"/>
    <w:rsid w:val="00D57C50"/>
    <w:rsid w:val="00D600D6"/>
    <w:rsid w:val="00D83A78"/>
    <w:rsid w:val="00DA0BAD"/>
    <w:rsid w:val="00DA15BA"/>
    <w:rsid w:val="00DB3484"/>
    <w:rsid w:val="00E02BD7"/>
    <w:rsid w:val="00E11214"/>
    <w:rsid w:val="00E55FE8"/>
    <w:rsid w:val="00E70BC4"/>
    <w:rsid w:val="00E73F1F"/>
    <w:rsid w:val="00E936B8"/>
    <w:rsid w:val="00EA1A62"/>
    <w:rsid w:val="00ED7A9E"/>
    <w:rsid w:val="00EE68F8"/>
    <w:rsid w:val="00EF35FA"/>
    <w:rsid w:val="00F07490"/>
    <w:rsid w:val="00F512D6"/>
    <w:rsid w:val="00F51B45"/>
    <w:rsid w:val="00F67415"/>
    <w:rsid w:val="00F86335"/>
    <w:rsid w:val="00F8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AD"/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A1DF1"/>
    <w:pPr>
      <w:keepNext/>
      <w:keepLines/>
      <w:spacing w:before="200"/>
      <w:outlineLvl w:val="2"/>
    </w:pPr>
  </w:style>
  <w:style w:type="paragraph" w:styleId="5">
    <w:name w:val="heading 5"/>
    <w:basedOn w:val="a"/>
    <w:next w:val="a"/>
    <w:link w:val="50"/>
    <w:uiPriority w:val="99"/>
    <w:unhideWhenUsed/>
    <w:qFormat/>
    <w:rsid w:val="00D83A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BD7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E02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2BD7"/>
    <w:rPr>
      <w:rFonts w:ascii="Times New Roman" w:eastAsia="Times New Roman" w:hAnsi="Times New Roman" w:cs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0B4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4DF3"/>
    <w:rPr>
      <w:rFonts w:ascii="Tahoma" w:eastAsia="Times New Roman" w:hAnsi="Tahoma" w:cs="Tahoma"/>
      <w:sz w:val="16"/>
      <w:szCs w:val="1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A1DF1"/>
    <w:rPr>
      <w:rFonts w:ascii="Times New Roman" w:eastAsia="Times New Roman" w:hAnsi="Times New Roman" w:cs="Times New Roman"/>
      <w:lang w:val="en-US"/>
    </w:rPr>
  </w:style>
  <w:style w:type="paragraph" w:styleId="a9">
    <w:name w:val="List Paragraph"/>
    <w:basedOn w:val="a"/>
    <w:uiPriority w:val="34"/>
    <w:qFormat/>
    <w:rsid w:val="00D83A78"/>
    <w:pPr>
      <w:ind w:left="720"/>
      <w:contextualSpacing/>
    </w:pPr>
  </w:style>
  <w:style w:type="paragraph" w:customStyle="1" w:styleId="ConsPlusNormal">
    <w:name w:val="ConsPlusNormal"/>
    <w:rsid w:val="00D83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D83A78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9"/>
    <w:rsid w:val="00D83A78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ab">
    <w:name w:val="Body Text"/>
    <w:aliases w:val="Îñíîâíîé òåêñò1,Iniiaiie oaeno1,Основной текст1,Основной текст1 Знак,Iniiaiie oaeno1 Знак Знак Знак Знак Знак Знак Знак Знак,Iniiaiie oaeno1 Знак Знак Знак Знак"/>
    <w:basedOn w:val="a"/>
    <w:link w:val="ac"/>
    <w:rsid w:val="00D83A78"/>
    <w:pPr>
      <w:spacing w:after="0" w:line="240" w:lineRule="auto"/>
      <w:jc w:val="both"/>
    </w:pPr>
    <w:rPr>
      <w:sz w:val="28"/>
      <w:szCs w:val="20"/>
    </w:rPr>
  </w:style>
  <w:style w:type="character" w:customStyle="1" w:styleId="ac">
    <w:name w:val="Основной текст Знак"/>
    <w:aliases w:val="Îñíîâíîé òåêñò1 Знак,Iniiaiie oaeno1 Знак,Основной текст1 Знак1,Основной текст1 Знак Знак,Iniiaiie oaeno1 Знак Знак Знак Знак Знак Знак Знак Знак Знак,Iniiaiie oaeno1 Знак Знак Знак Знак Знак"/>
    <w:basedOn w:val="a0"/>
    <w:link w:val="ab"/>
    <w:rsid w:val="00D83A78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Default">
    <w:name w:val="Default"/>
    <w:rsid w:val="00D83A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8B6B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F55AC-4BE3-4215-AE72-6853DD2A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Довженко И.С.</dc:creator>
  <cp:lastModifiedBy>podolyan</cp:lastModifiedBy>
  <cp:revision>58</cp:revision>
  <cp:lastPrinted>2020-02-04T14:37:00Z</cp:lastPrinted>
  <dcterms:created xsi:type="dcterms:W3CDTF">2019-12-12T12:09:00Z</dcterms:created>
  <dcterms:modified xsi:type="dcterms:W3CDTF">2023-06-16T09:32:00Z</dcterms:modified>
</cp:coreProperties>
</file>