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52"/>
        <w:gridCol w:w="4678"/>
      </w:tblGrid>
      <w:tr w:rsidR="00617788" w:rsidRPr="00617788" w14:paraId="13D3226E" w14:textId="77777777" w:rsidTr="00E06453">
        <w:tc>
          <w:tcPr>
            <w:tcW w:w="5352" w:type="dxa"/>
          </w:tcPr>
          <w:p w14:paraId="0573878B" w14:textId="77777777" w:rsidR="00617788" w:rsidRPr="00617788" w:rsidRDefault="00617788" w:rsidP="00617788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4678" w:type="dxa"/>
            <w:hideMark/>
          </w:tcPr>
          <w:p w14:paraId="3C238722" w14:textId="42D56391" w:rsidR="00617788" w:rsidRPr="00617788" w:rsidRDefault="00A133EA" w:rsidP="00617788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 xml:space="preserve">Приложение </w:t>
            </w:r>
            <w:r w:rsidR="006E67B5"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>№ 1</w:t>
            </w:r>
          </w:p>
          <w:p w14:paraId="3A040090" w14:textId="77777777" w:rsidR="00617788" w:rsidRPr="00617788" w:rsidRDefault="00ED1A13" w:rsidP="00617788">
            <w:pPr>
              <w:suppressAutoHyphens/>
              <w:spacing w:after="0" w:line="100" w:lineRule="atLeast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>к п</w:t>
            </w:r>
            <w:r w:rsidR="00617788" w:rsidRPr="00617788"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>риказ</w:t>
            </w:r>
            <w:r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>у</w:t>
            </w:r>
            <w:r w:rsidR="00617788" w:rsidRPr="00617788"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 xml:space="preserve"> Аппарата Правительства Мурманской области</w:t>
            </w:r>
          </w:p>
          <w:p w14:paraId="46966CA7" w14:textId="0FF2DC14" w:rsidR="00617788" w:rsidRPr="00617788" w:rsidRDefault="00FC3216" w:rsidP="008C4455">
            <w:pPr>
              <w:suppressAutoHyphens/>
              <w:spacing w:after="0" w:line="100" w:lineRule="atLeast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 xml:space="preserve">от </w:t>
            </w:r>
            <w:r w:rsidR="008615E4"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>__</w:t>
            </w:r>
            <w:r w:rsidR="008C4455"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>__</w:t>
            </w:r>
            <w:r w:rsidR="008615E4"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>_____</w:t>
            </w:r>
            <w:r w:rsidR="00C75B5A"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 xml:space="preserve"> 20</w:t>
            </w:r>
            <w:r w:rsidR="006E67B5"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>25</w:t>
            </w:r>
            <w:r w:rsidR="00C75B5A"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 xml:space="preserve"> года</w:t>
            </w:r>
            <w:r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="00ED1A13" w:rsidRPr="00617788"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 xml:space="preserve">№ </w:t>
            </w:r>
            <w:r w:rsidR="008615E4"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>___</w:t>
            </w:r>
            <w:r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>-ОД</w:t>
            </w:r>
          </w:p>
        </w:tc>
      </w:tr>
    </w:tbl>
    <w:p w14:paraId="25DC8EAF" w14:textId="77777777" w:rsidR="00617788" w:rsidRPr="00617788" w:rsidRDefault="00617788" w:rsidP="00617788">
      <w:pPr>
        <w:suppressAutoHyphens/>
        <w:spacing w:after="0" w:line="100" w:lineRule="atLeast"/>
        <w:jc w:val="center"/>
        <w:rPr>
          <w:rFonts w:cs="Mangal"/>
          <w:kern w:val="2"/>
          <w:lang w:eastAsia="hi-IN" w:bidi="hi-IN"/>
        </w:rPr>
      </w:pPr>
    </w:p>
    <w:p w14:paraId="195A964F" w14:textId="77777777" w:rsidR="00617788" w:rsidRPr="008B71B3" w:rsidRDefault="00617788" w:rsidP="00617788">
      <w:pPr>
        <w:suppressAutoHyphens/>
        <w:spacing w:after="0" w:line="100" w:lineRule="atLeast"/>
        <w:jc w:val="center"/>
        <w:rPr>
          <w:rFonts w:ascii="Times New Roman" w:hAnsi="Times New Roman"/>
          <w:b/>
          <w:kern w:val="2"/>
          <w:sz w:val="28"/>
          <w:szCs w:val="28"/>
          <w:lang w:eastAsia="hi-IN" w:bidi="hi-IN"/>
        </w:rPr>
      </w:pPr>
      <w:r w:rsidRPr="008B71B3">
        <w:rPr>
          <w:rFonts w:ascii="Times New Roman" w:hAnsi="Times New Roman"/>
          <w:b/>
          <w:kern w:val="2"/>
          <w:sz w:val="28"/>
          <w:szCs w:val="28"/>
          <w:lang w:eastAsia="hi-IN" w:bidi="hi-IN"/>
        </w:rPr>
        <w:t xml:space="preserve">Областной стандарт </w:t>
      </w:r>
    </w:p>
    <w:p w14:paraId="43451A28" w14:textId="77777777" w:rsidR="00A133EA" w:rsidRPr="008B71B3" w:rsidRDefault="00617788" w:rsidP="00A133EA">
      <w:pPr>
        <w:suppressAutoHyphens/>
        <w:spacing w:after="0" w:line="100" w:lineRule="atLeast"/>
        <w:jc w:val="center"/>
        <w:rPr>
          <w:rFonts w:ascii="Times New Roman" w:hAnsi="Times New Roman"/>
          <w:b/>
          <w:kern w:val="2"/>
          <w:sz w:val="28"/>
          <w:szCs w:val="28"/>
          <w:lang w:eastAsia="hi-IN" w:bidi="hi-IN"/>
        </w:rPr>
      </w:pPr>
      <w:r w:rsidRPr="008B71B3">
        <w:rPr>
          <w:rFonts w:ascii="Times New Roman" w:hAnsi="Times New Roman"/>
          <w:b/>
          <w:kern w:val="2"/>
          <w:sz w:val="28"/>
          <w:szCs w:val="28"/>
          <w:lang w:eastAsia="hi-IN" w:bidi="hi-IN"/>
        </w:rPr>
        <w:t xml:space="preserve">качества </w:t>
      </w:r>
      <w:r w:rsidR="00A133EA" w:rsidRPr="008B71B3">
        <w:rPr>
          <w:rFonts w:ascii="Times New Roman" w:hAnsi="Times New Roman"/>
          <w:b/>
          <w:kern w:val="2"/>
          <w:sz w:val="28"/>
          <w:szCs w:val="28"/>
          <w:lang w:eastAsia="hi-IN" w:bidi="hi-IN"/>
        </w:rPr>
        <w:t>выполнения государственной работы</w:t>
      </w:r>
    </w:p>
    <w:p w14:paraId="4D0958FB" w14:textId="77777777" w:rsidR="00A133EA" w:rsidRPr="008B71B3" w:rsidRDefault="00C21019" w:rsidP="00A133EA">
      <w:pPr>
        <w:suppressAutoHyphens/>
        <w:spacing w:after="0" w:line="100" w:lineRule="atLeast"/>
        <w:jc w:val="center"/>
        <w:rPr>
          <w:rFonts w:ascii="Times New Roman" w:hAnsi="Times New Roman"/>
          <w:b/>
          <w:kern w:val="2"/>
          <w:sz w:val="28"/>
          <w:szCs w:val="28"/>
          <w:lang w:eastAsia="hi-IN" w:bidi="hi-IN"/>
        </w:rPr>
      </w:pPr>
      <w:r w:rsidRPr="008B71B3">
        <w:rPr>
          <w:rFonts w:ascii="Times New Roman" w:hAnsi="Times New Roman"/>
          <w:b/>
          <w:kern w:val="2"/>
          <w:sz w:val="28"/>
          <w:szCs w:val="28"/>
          <w:lang w:eastAsia="hi-IN" w:bidi="hi-IN"/>
        </w:rPr>
        <w:t>«</w:t>
      </w:r>
      <w:r w:rsidR="008615E4" w:rsidRPr="008B71B3">
        <w:rPr>
          <w:rFonts w:ascii="Times New Roman" w:hAnsi="Times New Roman"/>
          <w:b/>
          <w:kern w:val="2"/>
          <w:sz w:val="28"/>
          <w:szCs w:val="28"/>
          <w:lang w:eastAsia="hi-IN" w:bidi="hi-IN"/>
        </w:rPr>
        <w:t>Осуществление материально-технического и организационного обеспечения деятельности лиц, замещающих государственные должности Мурманской области, организаций</w:t>
      </w:r>
      <w:r w:rsidRPr="008B71B3">
        <w:rPr>
          <w:rFonts w:ascii="Times New Roman" w:hAnsi="Times New Roman"/>
          <w:b/>
          <w:kern w:val="2"/>
          <w:sz w:val="28"/>
          <w:szCs w:val="28"/>
          <w:lang w:eastAsia="hi-IN" w:bidi="hi-IN"/>
        </w:rPr>
        <w:t>»</w:t>
      </w:r>
    </w:p>
    <w:p w14:paraId="7AA776F6" w14:textId="77777777" w:rsidR="00C21019" w:rsidRPr="008B71B3" w:rsidRDefault="00C21019" w:rsidP="00A133EA">
      <w:pPr>
        <w:suppressAutoHyphens/>
        <w:spacing w:after="0" w:line="100" w:lineRule="atLeast"/>
        <w:jc w:val="center"/>
        <w:rPr>
          <w:rFonts w:ascii="Times New Roman" w:hAnsi="Times New Roman"/>
          <w:sz w:val="28"/>
          <w:szCs w:val="28"/>
        </w:rPr>
      </w:pPr>
    </w:p>
    <w:p w14:paraId="058BBD26" w14:textId="77777777" w:rsidR="00617788" w:rsidRPr="008B71B3" w:rsidRDefault="00617788" w:rsidP="00882D82">
      <w:pPr>
        <w:tabs>
          <w:tab w:val="left" w:pos="426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8B71B3">
        <w:rPr>
          <w:rFonts w:ascii="Times New Roman" w:hAnsi="Times New Roman"/>
          <w:kern w:val="2"/>
          <w:sz w:val="28"/>
          <w:szCs w:val="28"/>
          <w:lang w:eastAsia="hi-IN" w:bidi="hi-IN"/>
        </w:rPr>
        <w:t>1.</w:t>
      </w:r>
      <w:r w:rsidRPr="008B71B3">
        <w:rPr>
          <w:rFonts w:ascii="Times New Roman" w:hAnsi="Times New Roman"/>
          <w:kern w:val="2"/>
          <w:sz w:val="28"/>
          <w:szCs w:val="28"/>
          <w:lang w:eastAsia="hi-IN" w:bidi="hi-IN"/>
        </w:rPr>
        <w:tab/>
        <w:t xml:space="preserve">Разработчик областного стандарта качества </w:t>
      </w:r>
      <w:r w:rsidR="006F7214" w:rsidRPr="008B71B3">
        <w:rPr>
          <w:rFonts w:ascii="Times New Roman" w:hAnsi="Times New Roman"/>
          <w:kern w:val="2"/>
          <w:sz w:val="28"/>
          <w:szCs w:val="28"/>
          <w:lang w:eastAsia="hi-IN" w:bidi="hi-IN"/>
        </w:rPr>
        <w:t>выполнения государственной работы «</w:t>
      </w:r>
      <w:r w:rsidR="008615E4" w:rsidRPr="008B71B3">
        <w:rPr>
          <w:rFonts w:ascii="Times New Roman" w:hAnsi="Times New Roman"/>
          <w:kern w:val="2"/>
          <w:sz w:val="28"/>
          <w:szCs w:val="28"/>
          <w:lang w:eastAsia="hi-IN" w:bidi="hi-IN"/>
        </w:rPr>
        <w:t>Осуществление материально-технического и организационного обеспечения деятельности лиц, замещающих государственные должности Мурманской области, организаций</w:t>
      </w:r>
      <w:r w:rsidR="006F7214" w:rsidRPr="008B71B3">
        <w:rPr>
          <w:rFonts w:ascii="Times New Roman" w:hAnsi="Times New Roman"/>
          <w:kern w:val="2"/>
          <w:sz w:val="28"/>
          <w:szCs w:val="28"/>
          <w:lang w:eastAsia="hi-IN" w:bidi="hi-IN"/>
        </w:rPr>
        <w:t>»</w:t>
      </w:r>
      <w:r w:rsidRPr="008B71B3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(далее – Стандарт) - Аппарат Правительства Мурманской области (далее – Аппарат).</w:t>
      </w:r>
    </w:p>
    <w:p w14:paraId="5CE3FEFE" w14:textId="77777777" w:rsidR="00A006C0" w:rsidRPr="003D392F" w:rsidRDefault="00617788" w:rsidP="00882D82">
      <w:p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71B3">
        <w:rPr>
          <w:rFonts w:ascii="Times New Roman" w:hAnsi="Times New Roman"/>
          <w:kern w:val="2"/>
          <w:sz w:val="28"/>
          <w:szCs w:val="28"/>
          <w:lang w:eastAsia="hi-IN" w:bidi="hi-IN"/>
        </w:rPr>
        <w:t>2.</w:t>
      </w:r>
      <w:r w:rsidRPr="008B71B3">
        <w:rPr>
          <w:rFonts w:ascii="Times New Roman" w:hAnsi="Times New Roman"/>
          <w:kern w:val="2"/>
          <w:sz w:val="28"/>
          <w:szCs w:val="28"/>
          <w:lang w:eastAsia="hi-IN" w:bidi="hi-IN"/>
        </w:rPr>
        <w:tab/>
        <w:t xml:space="preserve">Наименование государственной </w:t>
      </w:r>
      <w:r w:rsidR="006F7214" w:rsidRPr="008B71B3">
        <w:rPr>
          <w:rFonts w:ascii="Times New Roman" w:hAnsi="Times New Roman"/>
          <w:kern w:val="2"/>
          <w:sz w:val="28"/>
          <w:szCs w:val="28"/>
          <w:lang w:eastAsia="hi-IN" w:bidi="hi-IN"/>
        </w:rPr>
        <w:t>работы</w:t>
      </w:r>
      <w:r w:rsidRPr="008B71B3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</w:t>
      </w:r>
      <w:r w:rsidR="00A006C0" w:rsidRPr="008B71B3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– </w:t>
      </w:r>
      <w:r w:rsidR="006F7214" w:rsidRPr="008B71B3">
        <w:rPr>
          <w:rFonts w:ascii="Times New Roman" w:hAnsi="Times New Roman"/>
          <w:kern w:val="2"/>
          <w:sz w:val="28"/>
          <w:szCs w:val="28"/>
          <w:lang w:eastAsia="hi-IN" w:bidi="hi-IN"/>
        </w:rPr>
        <w:t>«</w:t>
      </w:r>
      <w:r w:rsidR="00E51EA9" w:rsidRPr="008B71B3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Осуществление материально-технического и организационного обеспечения деятельности лиц, </w:t>
      </w:r>
      <w:r w:rsidR="00E51EA9"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>замещающих государственные должности Мурманской области, организаций</w:t>
      </w:r>
      <w:r w:rsidR="006F7214"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>»</w:t>
      </w:r>
      <w:r w:rsidR="003E73F4" w:rsidRPr="003D392F">
        <w:t xml:space="preserve"> </w:t>
      </w:r>
      <w:r w:rsidR="003E73F4"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>(далее – государственная работа, работа)</w:t>
      </w:r>
      <w:r w:rsidRPr="003D392F">
        <w:rPr>
          <w:rFonts w:ascii="Times New Roman" w:hAnsi="Times New Roman"/>
          <w:sz w:val="28"/>
          <w:szCs w:val="28"/>
        </w:rPr>
        <w:t>.</w:t>
      </w:r>
    </w:p>
    <w:p w14:paraId="31BA4C36" w14:textId="73B861E6" w:rsidR="00035B26" w:rsidRPr="003D392F" w:rsidRDefault="00617788" w:rsidP="00882D82">
      <w:pPr>
        <w:tabs>
          <w:tab w:val="left" w:pos="426"/>
          <w:tab w:val="left" w:pos="1134"/>
        </w:tabs>
        <w:suppressAutoHyphens/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D392F">
        <w:rPr>
          <w:rFonts w:ascii="Times New Roman" w:hAnsi="Times New Roman"/>
          <w:sz w:val="28"/>
          <w:szCs w:val="28"/>
        </w:rPr>
        <w:t>3.</w:t>
      </w:r>
      <w:r w:rsidRPr="003D392F">
        <w:rPr>
          <w:rFonts w:ascii="Times New Roman" w:hAnsi="Times New Roman"/>
          <w:sz w:val="28"/>
          <w:szCs w:val="28"/>
        </w:rPr>
        <w:tab/>
        <w:t xml:space="preserve">Цель государственной </w:t>
      </w:r>
      <w:r w:rsidR="003E73F4" w:rsidRPr="003D392F">
        <w:rPr>
          <w:rFonts w:ascii="Times New Roman" w:hAnsi="Times New Roman"/>
          <w:sz w:val="28"/>
          <w:szCs w:val="28"/>
        </w:rPr>
        <w:t>работы</w:t>
      </w:r>
      <w:r w:rsidRPr="003D392F">
        <w:rPr>
          <w:rFonts w:ascii="Times New Roman" w:hAnsi="Times New Roman"/>
          <w:sz w:val="28"/>
          <w:szCs w:val="28"/>
        </w:rPr>
        <w:t xml:space="preserve"> – </w:t>
      </w:r>
      <w:r w:rsidR="006F7214" w:rsidRPr="003D392F">
        <w:rPr>
          <w:rFonts w:ascii="Times New Roman" w:hAnsi="Times New Roman"/>
          <w:sz w:val="28"/>
          <w:szCs w:val="28"/>
        </w:rPr>
        <w:t>осуществление материально-технического обеспечения текущей деятельности Губернатора Мурманской области,  Правительства Мурманской области</w:t>
      </w:r>
      <w:r w:rsidR="00C21019" w:rsidRPr="003D392F">
        <w:rPr>
          <w:rFonts w:ascii="Times New Roman" w:hAnsi="Times New Roman"/>
          <w:sz w:val="28"/>
          <w:szCs w:val="28"/>
        </w:rPr>
        <w:t>,</w:t>
      </w:r>
      <w:r w:rsidR="006F7214" w:rsidRPr="003D392F">
        <w:rPr>
          <w:rFonts w:ascii="Times New Roman" w:hAnsi="Times New Roman"/>
          <w:sz w:val="28"/>
          <w:szCs w:val="28"/>
        </w:rPr>
        <w:t xml:space="preserve"> исполнительных органов Мурманской области</w:t>
      </w:r>
      <w:r w:rsidR="00C21019" w:rsidRPr="003D392F">
        <w:rPr>
          <w:rFonts w:ascii="Times New Roman" w:hAnsi="Times New Roman"/>
          <w:sz w:val="28"/>
          <w:szCs w:val="28"/>
        </w:rPr>
        <w:t>, Уполномоченного по правам ребенка в Мурманской области, Уполномоченного по защите прав предпринимателей в Мурманской области</w:t>
      </w:r>
      <w:r w:rsidR="006F7214" w:rsidRPr="003D392F">
        <w:rPr>
          <w:rFonts w:ascii="Times New Roman" w:hAnsi="Times New Roman"/>
          <w:sz w:val="28"/>
          <w:szCs w:val="28"/>
        </w:rPr>
        <w:t xml:space="preserve"> в рамках возложенны</w:t>
      </w:r>
      <w:r w:rsidR="00593369" w:rsidRPr="003D392F">
        <w:rPr>
          <w:rFonts w:ascii="Times New Roman" w:hAnsi="Times New Roman"/>
          <w:sz w:val="28"/>
          <w:szCs w:val="28"/>
        </w:rPr>
        <w:t>х полномочий, а также</w:t>
      </w:r>
      <w:r w:rsidR="006F7214" w:rsidRPr="003D392F">
        <w:rPr>
          <w:rFonts w:ascii="Times New Roman" w:hAnsi="Times New Roman"/>
          <w:sz w:val="28"/>
          <w:szCs w:val="28"/>
        </w:rPr>
        <w:t xml:space="preserve"> совещаний и мероприятий, проводимых с участием Губернатора Мурманской области, членов Правительства Мурманской области, исполнительных органов Мурманской области в рамках возложенных полномочий</w:t>
      </w:r>
      <w:r w:rsidR="005F2D34" w:rsidRPr="003D392F">
        <w:rPr>
          <w:rFonts w:ascii="Times New Roman" w:hAnsi="Times New Roman"/>
          <w:sz w:val="28"/>
          <w:szCs w:val="28"/>
        </w:rPr>
        <w:t xml:space="preserve">, обеспечение реализации пункта 3.1 статьи 9 Закона Мурманской области от 07.07.2005 </w:t>
      </w:r>
      <w:r w:rsidR="00505C7D" w:rsidRPr="003D392F">
        <w:rPr>
          <w:rFonts w:ascii="Times New Roman" w:hAnsi="Times New Roman"/>
          <w:sz w:val="28"/>
          <w:szCs w:val="28"/>
        </w:rPr>
        <w:t xml:space="preserve">               </w:t>
      </w:r>
      <w:r w:rsidR="005F2D34" w:rsidRPr="003D392F">
        <w:rPr>
          <w:rFonts w:ascii="Times New Roman" w:hAnsi="Times New Roman"/>
          <w:sz w:val="28"/>
          <w:szCs w:val="28"/>
        </w:rPr>
        <w:t>№ 652-01-ЗМО «О государственных должностях Мурманской области».</w:t>
      </w:r>
    </w:p>
    <w:p w14:paraId="5651D9A4" w14:textId="52311DEF" w:rsidR="00A006C0" w:rsidRPr="003D392F" w:rsidRDefault="00A006C0" w:rsidP="004226C6">
      <w:pPr>
        <w:tabs>
          <w:tab w:val="left" w:pos="426"/>
          <w:tab w:val="left" w:pos="1134"/>
        </w:tabs>
        <w:suppressAutoHyphens/>
        <w:spacing w:after="0" w:line="100" w:lineRule="atLeast"/>
        <w:ind w:firstLine="709"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4. Сведения о </w:t>
      </w:r>
      <w:proofErr w:type="spellStart"/>
      <w:r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>возмездности</w:t>
      </w:r>
      <w:proofErr w:type="spellEnd"/>
      <w:r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(безвозмездности) </w:t>
      </w:r>
      <w:r w:rsidR="003E73F4"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>выполнения</w:t>
      </w:r>
      <w:r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государственной </w:t>
      </w:r>
      <w:r w:rsidR="003E73F4"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>работы</w:t>
      </w:r>
      <w:r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, включая информацию о порядке, размере и основаниях взимания платы за </w:t>
      </w:r>
      <w:r w:rsidR="003E73F4"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выполнение </w:t>
      </w:r>
      <w:r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государственной </w:t>
      </w:r>
      <w:r w:rsidR="003E73F4"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>работы</w:t>
      </w:r>
      <w:r w:rsidR="004226C6">
        <w:rPr>
          <w:rFonts w:ascii="Times New Roman" w:hAnsi="Times New Roman"/>
          <w:kern w:val="2"/>
          <w:sz w:val="28"/>
          <w:szCs w:val="28"/>
          <w:lang w:eastAsia="hi-IN" w:bidi="hi-IN"/>
        </w:rPr>
        <w:t>: р</w:t>
      </w:r>
      <w:r w:rsidR="003E73F4"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>абота выполняется</w:t>
      </w:r>
      <w:r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</w:t>
      </w:r>
      <w:r w:rsidR="003E73F4"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>ГОБУ</w:t>
      </w:r>
      <w:r w:rsidR="00365B6A"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«Управление по обеспечению деятельности Правительства Мурманской области» (далее – </w:t>
      </w:r>
      <w:r w:rsidR="004A37B1"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>У</w:t>
      </w:r>
      <w:r w:rsidR="00365B6A"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чреждение) </w:t>
      </w:r>
      <w:r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>безвозмездно.</w:t>
      </w:r>
    </w:p>
    <w:p w14:paraId="1D175035" w14:textId="52FA25AF" w:rsidR="00A006C0" w:rsidRPr="003D392F" w:rsidRDefault="00A006C0" w:rsidP="00882D82">
      <w:pPr>
        <w:tabs>
          <w:tab w:val="left" w:pos="426"/>
          <w:tab w:val="left" w:pos="709"/>
          <w:tab w:val="left" w:pos="1134"/>
        </w:tabs>
        <w:suppressAutoHyphens/>
        <w:spacing w:after="0" w:line="100" w:lineRule="atLeast"/>
        <w:ind w:firstLine="709"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Финансирование </w:t>
      </w:r>
      <w:r w:rsidR="003E73F4"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>выполнения работы</w:t>
      </w:r>
      <w:r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осуществляется в пределах бюджетных ассигнований, предусмотренных в областном бюджете на соответствующие цели.</w:t>
      </w:r>
    </w:p>
    <w:p w14:paraId="226CBCC0" w14:textId="77777777" w:rsidR="00A006C0" w:rsidRPr="003D392F" w:rsidRDefault="00A006C0" w:rsidP="00882D82">
      <w:pPr>
        <w:tabs>
          <w:tab w:val="left" w:pos="426"/>
          <w:tab w:val="left" w:pos="709"/>
          <w:tab w:val="left" w:pos="1134"/>
        </w:tabs>
        <w:suppressAutoHyphens/>
        <w:spacing w:after="0" w:line="100" w:lineRule="atLeast"/>
        <w:ind w:firstLine="709"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>5.</w:t>
      </w:r>
      <w:r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ab/>
        <w:t>Термины и определения, используемые в Стандарте.</w:t>
      </w:r>
    </w:p>
    <w:p w14:paraId="4091CDC5" w14:textId="77777777" w:rsidR="00A006C0" w:rsidRPr="003D392F" w:rsidRDefault="00A006C0" w:rsidP="00882D82">
      <w:pPr>
        <w:tabs>
          <w:tab w:val="left" w:pos="709"/>
          <w:tab w:val="left" w:pos="1134"/>
        </w:tabs>
        <w:spacing w:after="0" w:line="100" w:lineRule="atLeast"/>
        <w:ind w:firstLine="709"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>В настоящем Стандарте используются термины и определения, установленные Законом Мурманской области от 07.11.2013 № 1672-01-</w:t>
      </w:r>
      <w:proofErr w:type="gramStart"/>
      <w:r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>ЗМО  «</w:t>
      </w:r>
      <w:proofErr w:type="gramEnd"/>
      <w:r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Об областных стандартах качества  оказания (выполнения) государственных услуг (работ)», а также нормативными правовыми актами, устанавливающими правовые основы </w:t>
      </w:r>
      <w:r w:rsidR="00934987"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>выполнения</w:t>
      </w:r>
      <w:r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государственной </w:t>
      </w:r>
      <w:r w:rsidR="00934987"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>работы</w:t>
      </w:r>
      <w:r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.  </w:t>
      </w:r>
    </w:p>
    <w:p w14:paraId="348FC500" w14:textId="25BF0019" w:rsidR="00A006C0" w:rsidRPr="003D392F" w:rsidRDefault="00A006C0" w:rsidP="00882D82">
      <w:pPr>
        <w:tabs>
          <w:tab w:val="left" w:pos="426"/>
          <w:tab w:val="left" w:pos="709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lastRenderedPageBreak/>
        <w:t>6.</w:t>
      </w:r>
      <w:r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ab/>
        <w:t>Правовые осн</w:t>
      </w:r>
      <w:r w:rsidR="00934987"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>овы выполнения</w:t>
      </w:r>
      <w:r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государственной </w:t>
      </w:r>
      <w:r w:rsidR="00934987"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>работы</w:t>
      </w:r>
      <w:r w:rsidR="00E9638C"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(перечень нормативных правовых актов, устанавливающих основания выполнения государственной работы и требования к условиям и процедурам ее выполнения)</w:t>
      </w:r>
      <w:r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>:</w:t>
      </w:r>
    </w:p>
    <w:p w14:paraId="0A8560F4" w14:textId="77777777" w:rsidR="00E51EA9" w:rsidRPr="003D392F" w:rsidRDefault="00E51EA9" w:rsidP="00D33B99">
      <w:pPr>
        <w:tabs>
          <w:tab w:val="left" w:pos="426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>-</w:t>
      </w:r>
      <w:r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ab/>
      </w:r>
      <w:r w:rsidR="00D33B99"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>Федеральный закон от 21.12.2021 № 414-ФЗ «Об общих принципах организации публичной власти в субъектах Российской Федерации»</w:t>
      </w:r>
      <w:r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; </w:t>
      </w:r>
    </w:p>
    <w:p w14:paraId="71B8B438" w14:textId="32662A59" w:rsidR="00C36B16" w:rsidRPr="003D392F" w:rsidRDefault="00C36B16" w:rsidP="00C36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3D392F">
        <w:rPr>
          <w:rFonts w:ascii="Times New Roman" w:eastAsiaTheme="minorHAnsi" w:hAnsi="Times New Roman"/>
          <w:sz w:val="28"/>
          <w:szCs w:val="28"/>
        </w:rPr>
        <w:t>- Ф</w:t>
      </w:r>
      <w:r w:rsidR="00505C7D" w:rsidRPr="003D392F">
        <w:rPr>
          <w:rFonts w:ascii="Times New Roman" w:eastAsiaTheme="minorHAnsi" w:hAnsi="Times New Roman"/>
          <w:sz w:val="28"/>
          <w:szCs w:val="28"/>
        </w:rPr>
        <w:t>едеральный закон от 05.04.2013 №</w:t>
      </w:r>
      <w:r w:rsidRPr="003D392F">
        <w:rPr>
          <w:rFonts w:ascii="Times New Roman" w:eastAsiaTheme="minorHAnsi" w:hAnsi="Times New Roman"/>
          <w:sz w:val="28"/>
          <w:szCs w:val="28"/>
        </w:rPr>
        <w:t xml:space="preserve"> 44-ФЗ «О контрактной системе в сфере закупок товаров, работ, услуг для обеспечения государственных и муниципальных нужд»;</w:t>
      </w:r>
    </w:p>
    <w:p w14:paraId="39E51CD9" w14:textId="77777777" w:rsidR="00E51EA9" w:rsidRPr="003D392F" w:rsidRDefault="00E51EA9" w:rsidP="00E51EA9">
      <w:pPr>
        <w:tabs>
          <w:tab w:val="left" w:pos="426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>-</w:t>
      </w:r>
      <w:r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ab/>
        <w:t>Устав Мурманской области;</w:t>
      </w:r>
    </w:p>
    <w:p w14:paraId="2590911E" w14:textId="49EC8130" w:rsidR="00E51EA9" w:rsidRPr="003D392F" w:rsidRDefault="00E51EA9" w:rsidP="00E51EA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92F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3D392F">
        <w:rPr>
          <w:rFonts w:ascii="Times New Roman" w:eastAsia="Times New Roman" w:hAnsi="Times New Roman"/>
          <w:sz w:val="28"/>
          <w:szCs w:val="28"/>
          <w:lang w:eastAsia="ru-RU"/>
        </w:rPr>
        <w:tab/>
        <w:t>Закон Мурманской области от 20.12.2001 № 32</w:t>
      </w:r>
      <w:r w:rsidR="00002AF2" w:rsidRPr="003D392F">
        <w:rPr>
          <w:rFonts w:ascii="Times New Roman" w:eastAsia="Times New Roman" w:hAnsi="Times New Roman"/>
          <w:sz w:val="28"/>
          <w:szCs w:val="28"/>
          <w:lang w:eastAsia="ru-RU"/>
        </w:rPr>
        <w:t xml:space="preserve">4-01-ЗМО </w:t>
      </w:r>
      <w:r w:rsidRPr="003D392F">
        <w:rPr>
          <w:rFonts w:ascii="Times New Roman" w:eastAsia="Times New Roman" w:hAnsi="Times New Roman"/>
          <w:sz w:val="28"/>
          <w:szCs w:val="28"/>
          <w:lang w:eastAsia="ru-RU"/>
        </w:rPr>
        <w:t>«О Правительстве Мурманской области»;</w:t>
      </w:r>
    </w:p>
    <w:p w14:paraId="2C260F18" w14:textId="1E6E6232" w:rsidR="00897FB1" w:rsidRPr="003D392F" w:rsidRDefault="00897FB1" w:rsidP="00897FB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92F">
        <w:rPr>
          <w:rFonts w:ascii="Times New Roman" w:eastAsia="Times New Roman" w:hAnsi="Times New Roman"/>
          <w:sz w:val="28"/>
          <w:szCs w:val="28"/>
          <w:lang w:eastAsia="ru-RU"/>
        </w:rPr>
        <w:t>- Закон Мурманской области от 29.12.2003 № 461-01-ЗМО «О размещении органов государственной власти Мурманской области»;</w:t>
      </w:r>
    </w:p>
    <w:p w14:paraId="043F85A7" w14:textId="388BEAA3" w:rsidR="001C408A" w:rsidRPr="003D392F" w:rsidRDefault="001C408A" w:rsidP="00E51EA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92F">
        <w:rPr>
          <w:rFonts w:ascii="Times New Roman" w:eastAsia="Times New Roman" w:hAnsi="Times New Roman"/>
          <w:sz w:val="28"/>
          <w:szCs w:val="28"/>
          <w:lang w:eastAsia="ru-RU"/>
        </w:rPr>
        <w:t>-  Закон Мурманской области от 07.07.2005 № 652-01-ЗМО «О государственных должностях Мурманской области»;</w:t>
      </w:r>
    </w:p>
    <w:p w14:paraId="361BEF09" w14:textId="51570D4C" w:rsidR="00E51EA9" w:rsidRPr="003D392F" w:rsidRDefault="00E51EA9" w:rsidP="00E51EA9">
      <w:pPr>
        <w:tabs>
          <w:tab w:val="left" w:pos="1134"/>
        </w:tabs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D392F">
        <w:rPr>
          <w:rFonts w:ascii="Times New Roman" w:hAnsi="Times New Roman"/>
          <w:sz w:val="28"/>
          <w:szCs w:val="28"/>
        </w:rPr>
        <w:t>-</w:t>
      </w:r>
      <w:r w:rsidRPr="003D392F">
        <w:rPr>
          <w:rFonts w:ascii="Times New Roman" w:hAnsi="Times New Roman"/>
          <w:sz w:val="28"/>
          <w:szCs w:val="28"/>
        </w:rPr>
        <w:tab/>
        <w:t>Закон Мурманской области от 08.11.2010 № 1</w:t>
      </w:r>
      <w:r w:rsidR="00002AF2" w:rsidRPr="003D392F">
        <w:rPr>
          <w:rFonts w:ascii="Times New Roman" w:hAnsi="Times New Roman"/>
          <w:sz w:val="28"/>
          <w:szCs w:val="28"/>
        </w:rPr>
        <w:t xml:space="preserve">268-01-ЗМО </w:t>
      </w:r>
      <w:r w:rsidRPr="003D392F">
        <w:rPr>
          <w:rFonts w:ascii="Times New Roman" w:hAnsi="Times New Roman"/>
          <w:sz w:val="28"/>
          <w:szCs w:val="28"/>
        </w:rPr>
        <w:t>«Об Уполномоченном по правам ребенка в Мурманской области»;</w:t>
      </w:r>
    </w:p>
    <w:p w14:paraId="39DC1444" w14:textId="7BF10A9E" w:rsidR="00943C97" w:rsidRPr="003D392F" w:rsidRDefault="00943C97" w:rsidP="00943C97">
      <w:pPr>
        <w:tabs>
          <w:tab w:val="left" w:pos="1134"/>
        </w:tabs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D392F">
        <w:rPr>
          <w:rFonts w:ascii="Times New Roman" w:hAnsi="Times New Roman"/>
          <w:sz w:val="28"/>
          <w:szCs w:val="28"/>
        </w:rPr>
        <w:t>- Закон Мурманской области от 28.05.2012 № 1471-01-ЗМО «О перечнях видов имущества, необходимого для осуществления полномочий органов государственной власти Мурманской области по предметам ведения Мурманской области, а также имущества, необходимого для обеспечения деятельности органов государственной власти Мурманской области, государственных гражданских служащих Мурманской области, работников государственных унитарных предприятий Мурманской области и работников государственных учреждений Мурманской области»;</w:t>
      </w:r>
    </w:p>
    <w:p w14:paraId="68ADFC84" w14:textId="77777777" w:rsidR="00E51EA9" w:rsidRPr="003D392F" w:rsidRDefault="00E51EA9" w:rsidP="00E51EA9">
      <w:pPr>
        <w:tabs>
          <w:tab w:val="left" w:pos="1134"/>
        </w:tabs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D392F">
        <w:rPr>
          <w:rFonts w:ascii="Times New Roman" w:hAnsi="Times New Roman"/>
          <w:sz w:val="28"/>
          <w:szCs w:val="28"/>
        </w:rPr>
        <w:t>-</w:t>
      </w:r>
      <w:r w:rsidRPr="003D392F">
        <w:rPr>
          <w:rFonts w:ascii="Times New Roman" w:hAnsi="Times New Roman"/>
          <w:sz w:val="28"/>
          <w:szCs w:val="28"/>
        </w:rPr>
        <w:tab/>
        <w:t xml:space="preserve">Закон Мурманской области от 06.03.2017 № 2097-01-ЗМО                   </w:t>
      </w:r>
      <w:proofErr w:type="gramStart"/>
      <w:r w:rsidRPr="003D392F">
        <w:rPr>
          <w:rFonts w:ascii="Times New Roman" w:hAnsi="Times New Roman"/>
          <w:sz w:val="28"/>
          <w:szCs w:val="28"/>
        </w:rPr>
        <w:t xml:space="preserve">   «</w:t>
      </w:r>
      <w:proofErr w:type="gramEnd"/>
      <w:r w:rsidRPr="003D392F">
        <w:rPr>
          <w:rFonts w:ascii="Times New Roman" w:hAnsi="Times New Roman"/>
          <w:sz w:val="28"/>
          <w:szCs w:val="28"/>
        </w:rPr>
        <w:t xml:space="preserve">Об уполномоченном по защите прав предпринимателей в Мурманской области»; </w:t>
      </w:r>
    </w:p>
    <w:p w14:paraId="0A8C5DAB" w14:textId="4A7EFE4A" w:rsidR="00620359" w:rsidRPr="003D392F" w:rsidRDefault="00620359" w:rsidP="00620359">
      <w:pPr>
        <w:tabs>
          <w:tab w:val="left" w:pos="1134"/>
        </w:tabs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D392F">
        <w:rPr>
          <w:rFonts w:ascii="Times New Roman" w:hAnsi="Times New Roman"/>
          <w:sz w:val="28"/>
          <w:szCs w:val="28"/>
        </w:rPr>
        <w:t>- постановление Правительства Мурманской области от 29.12.2007                 № 663-ПП «О порядке предоставления служебных жилых помещений и жилых помещений в общежитиях жилищного фонда Мурманской области»;</w:t>
      </w:r>
    </w:p>
    <w:p w14:paraId="7A9E0DB8" w14:textId="77777777" w:rsidR="009A34EA" w:rsidRPr="003D392F" w:rsidRDefault="009A34EA" w:rsidP="009A34EA">
      <w:pPr>
        <w:tabs>
          <w:tab w:val="left" w:pos="1134"/>
        </w:tabs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D392F">
        <w:rPr>
          <w:rFonts w:ascii="Times New Roman" w:hAnsi="Times New Roman"/>
          <w:sz w:val="28"/>
          <w:szCs w:val="28"/>
        </w:rPr>
        <w:t>-</w:t>
      </w:r>
      <w:r w:rsidRPr="003D392F">
        <w:rPr>
          <w:rFonts w:ascii="Times New Roman" w:hAnsi="Times New Roman"/>
          <w:sz w:val="28"/>
          <w:szCs w:val="28"/>
        </w:rPr>
        <w:tab/>
        <w:t>постановление Правительства Мурманской области от 10.03.2011             № 98-ПП «О порядке обеспечения деятельности Уполномоченного по правам ребенка в Мурманской области»;</w:t>
      </w:r>
    </w:p>
    <w:p w14:paraId="13A60BF5" w14:textId="7B9BD149" w:rsidR="00002AF2" w:rsidRPr="003D392F" w:rsidRDefault="00002AF2" w:rsidP="00002AF2">
      <w:pPr>
        <w:tabs>
          <w:tab w:val="left" w:pos="1134"/>
        </w:tabs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D392F">
        <w:rPr>
          <w:rFonts w:ascii="Times New Roman" w:hAnsi="Times New Roman"/>
          <w:sz w:val="28"/>
          <w:szCs w:val="28"/>
        </w:rPr>
        <w:t>- постановление Правительства Мурманской области от 18.03.2011                    № 117-ПП «О минимальных нормативах материально-технического обеспечения служебных помещений и рабочих мест государственных органов Мурманской области»;</w:t>
      </w:r>
    </w:p>
    <w:p w14:paraId="39DF8CCB" w14:textId="04EE39F3" w:rsidR="009A34EA" w:rsidRPr="003D392F" w:rsidRDefault="009A34EA" w:rsidP="009A3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3D392F">
        <w:rPr>
          <w:rFonts w:ascii="Times New Roman" w:eastAsiaTheme="minorHAnsi" w:hAnsi="Times New Roman"/>
          <w:sz w:val="28"/>
          <w:szCs w:val="28"/>
        </w:rPr>
        <w:t>- постановление Правительства Мурманской области от 09.08.2011                   № 396-ПП «О порядке и условиях охраны Губернатора Мурманской области»;</w:t>
      </w:r>
    </w:p>
    <w:p w14:paraId="74D9D1D2" w14:textId="77777777" w:rsidR="009A34EA" w:rsidRPr="003D392F" w:rsidRDefault="009A34EA" w:rsidP="009A34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3D392F">
        <w:rPr>
          <w:rFonts w:ascii="Times New Roman" w:eastAsiaTheme="minorHAnsi" w:hAnsi="Times New Roman"/>
          <w:bCs/>
          <w:sz w:val="28"/>
          <w:szCs w:val="28"/>
        </w:rPr>
        <w:t>-  постановление Правительства Мурманской области от 30.01.2014           № 32-ПП «О Регламенте Правительства Мурманской области и иных исполнительных органов Мурманской области»;</w:t>
      </w:r>
    </w:p>
    <w:p w14:paraId="09452046" w14:textId="77777777" w:rsidR="00E51EA9" w:rsidRPr="003D392F" w:rsidRDefault="00E51EA9" w:rsidP="00E51EA9">
      <w:pPr>
        <w:tabs>
          <w:tab w:val="left" w:pos="1134"/>
        </w:tabs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D392F">
        <w:rPr>
          <w:rFonts w:ascii="Times New Roman" w:hAnsi="Times New Roman"/>
          <w:sz w:val="28"/>
          <w:szCs w:val="28"/>
        </w:rPr>
        <w:t>-</w:t>
      </w:r>
      <w:r w:rsidRPr="003D392F">
        <w:rPr>
          <w:rFonts w:ascii="Times New Roman" w:hAnsi="Times New Roman"/>
          <w:sz w:val="28"/>
          <w:szCs w:val="28"/>
        </w:rPr>
        <w:tab/>
        <w:t xml:space="preserve">постановление Правительства Мурманской области от 09.04.2014  </w:t>
      </w:r>
      <w:r w:rsidR="00D33B99" w:rsidRPr="003D392F">
        <w:rPr>
          <w:rFonts w:ascii="Times New Roman" w:hAnsi="Times New Roman"/>
          <w:sz w:val="28"/>
          <w:szCs w:val="28"/>
        </w:rPr>
        <w:t xml:space="preserve">             </w:t>
      </w:r>
      <w:r w:rsidRPr="003D392F">
        <w:rPr>
          <w:rFonts w:ascii="Times New Roman" w:hAnsi="Times New Roman"/>
          <w:sz w:val="28"/>
          <w:szCs w:val="28"/>
        </w:rPr>
        <w:t>№ 178-ПП «О порядке приобретения и распоряжения подарочной и сувенирной продукцией»;</w:t>
      </w:r>
    </w:p>
    <w:p w14:paraId="3BF3C046" w14:textId="77777777" w:rsidR="00E51EA9" w:rsidRPr="003D392F" w:rsidRDefault="00E51EA9" w:rsidP="00E51EA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92F">
        <w:rPr>
          <w:rFonts w:ascii="Times New Roman" w:hAnsi="Times New Roman"/>
          <w:sz w:val="28"/>
          <w:szCs w:val="28"/>
        </w:rPr>
        <w:t>-</w:t>
      </w:r>
      <w:r w:rsidRPr="003D392F">
        <w:rPr>
          <w:rFonts w:ascii="Times New Roman" w:hAnsi="Times New Roman"/>
          <w:sz w:val="28"/>
          <w:szCs w:val="28"/>
        </w:rPr>
        <w:tab/>
        <w:t xml:space="preserve">постановление Правительства Мурманской области от 22.05.2017  </w:t>
      </w:r>
      <w:r w:rsidR="00D33B99" w:rsidRPr="003D392F">
        <w:rPr>
          <w:rFonts w:ascii="Times New Roman" w:hAnsi="Times New Roman"/>
          <w:sz w:val="28"/>
          <w:szCs w:val="28"/>
        </w:rPr>
        <w:t xml:space="preserve">             </w:t>
      </w:r>
      <w:r w:rsidRPr="003D392F">
        <w:rPr>
          <w:rFonts w:ascii="Times New Roman" w:hAnsi="Times New Roman"/>
          <w:sz w:val="28"/>
          <w:szCs w:val="28"/>
        </w:rPr>
        <w:t xml:space="preserve">№ 255-ПП «О порядке обеспечения деятельности Уполномоченного по защите прав предпринимателей в Мурманской области»; </w:t>
      </w:r>
    </w:p>
    <w:p w14:paraId="1291E986" w14:textId="53FC210A" w:rsidR="00620359" w:rsidRPr="003D392F" w:rsidRDefault="00620359" w:rsidP="0062035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92F">
        <w:rPr>
          <w:rFonts w:ascii="Times New Roman" w:hAnsi="Times New Roman"/>
          <w:sz w:val="28"/>
          <w:szCs w:val="28"/>
        </w:rPr>
        <w:t>- постановление Правительства Мурманской области от 30.12.2020                № 973-ПП «Об утверждении Положения о порядке предоставления служебных жилых помещений жилищного фонда Мурманской области лицам, замещающим государственные должности Мурманской области»;</w:t>
      </w:r>
    </w:p>
    <w:p w14:paraId="0FBA9D12" w14:textId="663E1839" w:rsidR="009A34EA" w:rsidRPr="003D392F" w:rsidRDefault="009A34EA" w:rsidP="009A3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3D392F">
        <w:rPr>
          <w:rFonts w:ascii="Times New Roman" w:eastAsiaTheme="minorHAnsi" w:hAnsi="Times New Roman"/>
          <w:sz w:val="28"/>
          <w:szCs w:val="28"/>
        </w:rPr>
        <w:t>- постановление Правительства Мурманской области от 07.05.2021                    № 259-ПП «О порядке расходования средств на проведение официальных мероприятий Губернатора Мурманской области или иных уполномоченных им должностных лиц исполнительных органов Мурманской области»;</w:t>
      </w:r>
    </w:p>
    <w:p w14:paraId="46D14B2F" w14:textId="77777777" w:rsidR="00E62483" w:rsidRPr="003D392F" w:rsidRDefault="00E62483" w:rsidP="00E624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3D392F">
        <w:rPr>
          <w:rFonts w:ascii="Times New Roman" w:hAnsi="Times New Roman"/>
          <w:sz w:val="28"/>
          <w:szCs w:val="28"/>
        </w:rPr>
        <w:t>- постановление Правительства Мурманской области от 17.01.2025                     № 18-ПП «Об утверждении Порядка осуществления исполнительными органами Мурманской области международных и внешнеэкономических связей»</w:t>
      </w:r>
      <w:r w:rsidRPr="003D392F">
        <w:rPr>
          <w:rFonts w:ascii="Times New Roman" w:eastAsiaTheme="minorHAnsi" w:hAnsi="Times New Roman"/>
          <w:sz w:val="28"/>
          <w:szCs w:val="28"/>
        </w:rPr>
        <w:t>;</w:t>
      </w:r>
    </w:p>
    <w:p w14:paraId="0A881A20" w14:textId="77777777" w:rsidR="00E62483" w:rsidRPr="003D392F" w:rsidRDefault="00E62483" w:rsidP="00E624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3D392F">
        <w:rPr>
          <w:rFonts w:ascii="Times New Roman" w:eastAsiaTheme="minorHAnsi" w:hAnsi="Times New Roman"/>
          <w:sz w:val="28"/>
          <w:szCs w:val="28"/>
        </w:rPr>
        <w:t>- постановление Губернатора Мурманской области от 22.07.2020                          № 114-ПГ «Об утверждении Регламента подготовки и проведения официальных мероприятий Губернатора Мурманской области»;</w:t>
      </w:r>
    </w:p>
    <w:p w14:paraId="0880B68F" w14:textId="77777777" w:rsidR="00E51EA9" w:rsidRPr="003D392F" w:rsidRDefault="00E51EA9" w:rsidP="00E51EA9">
      <w:pPr>
        <w:tabs>
          <w:tab w:val="left" w:pos="1134"/>
        </w:tabs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D392F">
        <w:rPr>
          <w:rFonts w:ascii="Times New Roman" w:hAnsi="Times New Roman"/>
          <w:sz w:val="28"/>
          <w:szCs w:val="28"/>
        </w:rPr>
        <w:t>-</w:t>
      </w:r>
      <w:r w:rsidRPr="003D392F">
        <w:rPr>
          <w:rFonts w:ascii="Times New Roman" w:hAnsi="Times New Roman"/>
          <w:sz w:val="28"/>
          <w:szCs w:val="28"/>
        </w:rPr>
        <w:tab/>
        <w:t>распоряжение Правительства Мурманской области от 20.10.2014              № 266-РП «О внедрении технологий тайм-менеджмента в рабочие процессы в исполнительных органах государственной власти Мурманской области»;</w:t>
      </w:r>
    </w:p>
    <w:p w14:paraId="4CE84C9D" w14:textId="5F6D36A1" w:rsidR="00E51EA9" w:rsidRPr="003D392F" w:rsidRDefault="00E51EA9" w:rsidP="00E51EA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</w:pPr>
      <w:r w:rsidRPr="003D392F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-</w:t>
      </w:r>
      <w:r w:rsidRPr="003D392F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ab/>
      </w:r>
      <w:r w:rsidR="009A002B" w:rsidRPr="003D392F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 xml:space="preserve">Отраслевой региональный перечень </w:t>
      </w:r>
      <w:proofErr w:type="gramStart"/>
      <w:r w:rsidR="009A002B" w:rsidRPr="003D392F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государственных  (</w:t>
      </w:r>
      <w:proofErr w:type="gramEnd"/>
      <w:r w:rsidR="009A002B" w:rsidRPr="003D392F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муниципальных) услуг и работ, утвержденный Аппаратом Правительства Мурманской области</w:t>
      </w:r>
      <w:r w:rsidRPr="003D392F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;</w:t>
      </w:r>
    </w:p>
    <w:p w14:paraId="06CFF383" w14:textId="41DACE3F" w:rsidR="00E51EA9" w:rsidRPr="003D392F" w:rsidRDefault="00E51EA9" w:rsidP="00E51EA9">
      <w:pPr>
        <w:tabs>
          <w:tab w:val="left" w:pos="1134"/>
        </w:tabs>
        <w:spacing w:after="0" w:line="100" w:lineRule="atLeast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</w:pPr>
      <w:r w:rsidRPr="003D392F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-</w:t>
      </w:r>
      <w:r w:rsidRPr="003D392F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ab/>
        <w:t>региональный перечень государственных (муниципальных) услуг и работ Мурманской области</w:t>
      </w:r>
      <w:r w:rsidR="004226C6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,</w:t>
      </w:r>
      <w:r w:rsidR="004226C6" w:rsidRPr="004226C6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 xml:space="preserve"> </w:t>
      </w:r>
      <w:r w:rsidR="004226C6" w:rsidRPr="003D392F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 xml:space="preserve">утвержденный Министерством финансов Мурманской </w:t>
      </w:r>
      <w:proofErr w:type="gramStart"/>
      <w:r w:rsidR="004226C6" w:rsidRPr="003D392F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 xml:space="preserve">области  </w:t>
      </w:r>
      <w:r w:rsidRPr="003D392F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;</w:t>
      </w:r>
      <w:proofErr w:type="gramEnd"/>
    </w:p>
    <w:p w14:paraId="72BD9F36" w14:textId="77777777" w:rsidR="00E51EA9" w:rsidRPr="003D392F" w:rsidRDefault="00E51EA9" w:rsidP="00E51EA9">
      <w:pPr>
        <w:tabs>
          <w:tab w:val="left" w:pos="1134"/>
        </w:tabs>
        <w:spacing w:after="0" w:line="100" w:lineRule="atLeast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</w:pPr>
      <w:r w:rsidRPr="003D392F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-</w:t>
      </w:r>
      <w:r w:rsidRPr="003D392F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ab/>
        <w:t>Устав ГОБУ «Управление по обеспечению деятельности Правительства Мурманской области»;</w:t>
      </w:r>
    </w:p>
    <w:p w14:paraId="6F91C46A" w14:textId="4231C351" w:rsidR="00E51EA9" w:rsidRPr="003D392F" w:rsidRDefault="00E51EA9" w:rsidP="00E51EA9">
      <w:p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>-</w:t>
      </w:r>
      <w:r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ab/>
        <w:t xml:space="preserve">государственное задание на очередной год и плановый период     </w:t>
      </w:r>
      <w:proofErr w:type="gramStart"/>
      <w:r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  (</w:t>
      </w:r>
      <w:proofErr w:type="gramEnd"/>
      <w:r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>далее – государственное задание).</w:t>
      </w:r>
    </w:p>
    <w:p w14:paraId="462902A1" w14:textId="0A1EE26E" w:rsidR="00617788" w:rsidRPr="003D392F" w:rsidRDefault="00617788" w:rsidP="00E51EA9">
      <w:p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92F">
        <w:rPr>
          <w:rFonts w:ascii="Times New Roman" w:hAnsi="Times New Roman"/>
          <w:sz w:val="28"/>
          <w:szCs w:val="28"/>
        </w:rPr>
        <w:t>7.</w:t>
      </w:r>
      <w:r w:rsidRPr="003D392F">
        <w:rPr>
          <w:rFonts w:ascii="Times New Roman" w:hAnsi="Times New Roman"/>
          <w:sz w:val="28"/>
          <w:szCs w:val="28"/>
        </w:rPr>
        <w:tab/>
      </w:r>
      <w:r w:rsidRPr="003D392F">
        <w:rPr>
          <w:rFonts w:ascii="Times New Roman" w:hAnsi="Times New Roman"/>
          <w:sz w:val="28"/>
          <w:szCs w:val="28"/>
          <w:lang w:eastAsia="ru-RU"/>
        </w:rPr>
        <w:t xml:space="preserve">Перечень и характеристика потенциальных потребителей государственной </w:t>
      </w:r>
      <w:r w:rsidR="009F5B6E" w:rsidRPr="003D392F">
        <w:rPr>
          <w:rFonts w:ascii="Times New Roman" w:hAnsi="Times New Roman"/>
          <w:sz w:val="28"/>
          <w:szCs w:val="28"/>
          <w:lang w:eastAsia="ru-RU"/>
        </w:rPr>
        <w:t>работы</w:t>
      </w:r>
      <w:r w:rsidRPr="003D392F">
        <w:rPr>
          <w:rFonts w:ascii="Times New Roman" w:hAnsi="Times New Roman"/>
          <w:sz w:val="28"/>
          <w:szCs w:val="28"/>
        </w:rPr>
        <w:t>:</w:t>
      </w:r>
      <w:r w:rsidR="004A37B1" w:rsidRPr="003D392F">
        <w:rPr>
          <w:rFonts w:ascii="Times New Roman" w:hAnsi="Times New Roman"/>
          <w:sz w:val="28"/>
          <w:szCs w:val="28"/>
        </w:rPr>
        <w:t xml:space="preserve"> </w:t>
      </w:r>
      <w:r w:rsidR="00114AD1" w:rsidRPr="003D392F">
        <w:rPr>
          <w:rFonts w:ascii="Times New Roman" w:hAnsi="Times New Roman"/>
          <w:sz w:val="28"/>
          <w:szCs w:val="28"/>
        </w:rPr>
        <w:t>Правительство Мурманской области, исполнительные органы Мурманской области, Уполномоченный по правам ребенка в Мурманской области, Уполномоченный по защите прав предпринимателей в Мурманской области</w:t>
      </w:r>
      <w:r w:rsidRPr="003D392F">
        <w:rPr>
          <w:rFonts w:ascii="Times New Roman" w:hAnsi="Times New Roman"/>
          <w:sz w:val="28"/>
          <w:szCs w:val="28"/>
        </w:rPr>
        <w:t>.</w:t>
      </w:r>
    </w:p>
    <w:p w14:paraId="2E56B886" w14:textId="77777777" w:rsidR="00617788" w:rsidRPr="003D392F" w:rsidRDefault="00617788" w:rsidP="00882D82">
      <w:pPr>
        <w:pStyle w:val="ConsPlusNonformat"/>
        <w:tabs>
          <w:tab w:val="left" w:pos="426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92F">
        <w:rPr>
          <w:rFonts w:ascii="Times New Roman" w:hAnsi="Times New Roman" w:cs="Times New Roman"/>
          <w:sz w:val="28"/>
          <w:szCs w:val="28"/>
        </w:rPr>
        <w:t>8.</w:t>
      </w:r>
      <w:r w:rsidRPr="003D392F">
        <w:rPr>
          <w:rFonts w:ascii="Times New Roman" w:hAnsi="Times New Roman" w:cs="Times New Roman"/>
          <w:sz w:val="28"/>
          <w:szCs w:val="28"/>
        </w:rPr>
        <w:tab/>
        <w:t xml:space="preserve">Показатели оценки качества </w:t>
      </w:r>
      <w:r w:rsidR="009F5B6E" w:rsidRPr="003D392F">
        <w:rPr>
          <w:rFonts w:ascii="Times New Roman" w:hAnsi="Times New Roman" w:cs="Times New Roman"/>
          <w:sz w:val="28"/>
          <w:szCs w:val="28"/>
        </w:rPr>
        <w:t xml:space="preserve">выполнения </w:t>
      </w:r>
      <w:r w:rsidRPr="003D392F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proofErr w:type="gramStart"/>
      <w:r w:rsidR="009F5B6E" w:rsidRPr="003D392F">
        <w:rPr>
          <w:rFonts w:ascii="Times New Roman" w:hAnsi="Times New Roman" w:cs="Times New Roman"/>
          <w:sz w:val="28"/>
          <w:szCs w:val="28"/>
        </w:rPr>
        <w:t>работы</w:t>
      </w:r>
      <w:r w:rsidRPr="003D392F">
        <w:rPr>
          <w:rFonts w:ascii="Times New Roman" w:hAnsi="Times New Roman" w:cs="Times New Roman"/>
          <w:sz w:val="28"/>
          <w:szCs w:val="28"/>
        </w:rPr>
        <w:t xml:space="preserve">  </w:t>
      </w:r>
      <w:r w:rsidR="009F5B6E" w:rsidRPr="003D392F">
        <w:rPr>
          <w:rFonts w:ascii="Times New Roman" w:hAnsi="Times New Roman" w:cs="Times New Roman"/>
          <w:sz w:val="28"/>
          <w:szCs w:val="28"/>
        </w:rPr>
        <w:t>указаны</w:t>
      </w:r>
      <w:proofErr w:type="gramEnd"/>
      <w:r w:rsidR="009F5B6E" w:rsidRPr="003D392F">
        <w:rPr>
          <w:rFonts w:ascii="Times New Roman" w:hAnsi="Times New Roman" w:cs="Times New Roman"/>
          <w:sz w:val="28"/>
          <w:szCs w:val="28"/>
        </w:rPr>
        <w:t xml:space="preserve"> в приложении к настоящему Стандарту.</w:t>
      </w:r>
      <w:r w:rsidRPr="003D392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F1C4F2" w14:textId="77777777" w:rsidR="00617788" w:rsidRPr="003D392F" w:rsidRDefault="00617788" w:rsidP="00882D82">
      <w:pPr>
        <w:pStyle w:val="ConsPlusNonformat"/>
        <w:tabs>
          <w:tab w:val="left" w:pos="426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392F">
        <w:rPr>
          <w:rFonts w:ascii="Times New Roman" w:hAnsi="Times New Roman" w:cs="Times New Roman"/>
          <w:sz w:val="28"/>
          <w:szCs w:val="28"/>
        </w:rPr>
        <w:t>9.</w:t>
      </w:r>
      <w:r w:rsidRPr="003D392F">
        <w:rPr>
          <w:rFonts w:ascii="Times New Roman" w:hAnsi="Times New Roman" w:cs="Times New Roman"/>
          <w:sz w:val="28"/>
          <w:szCs w:val="28"/>
        </w:rPr>
        <w:tab/>
      </w:r>
      <w:r w:rsidRPr="003D392F">
        <w:rPr>
          <w:rFonts w:ascii="Times New Roman" w:hAnsi="Times New Roman" w:cs="Times New Roman"/>
          <w:sz w:val="28"/>
          <w:szCs w:val="28"/>
          <w:lang w:eastAsia="ru-RU"/>
        </w:rPr>
        <w:t xml:space="preserve">Требования к процедурам </w:t>
      </w:r>
      <w:r w:rsidR="009F5B6E" w:rsidRPr="003D392F">
        <w:rPr>
          <w:rFonts w:ascii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3D392F">
        <w:rPr>
          <w:rFonts w:ascii="Times New Roman" w:hAnsi="Times New Roman" w:cs="Times New Roman"/>
          <w:sz w:val="28"/>
          <w:szCs w:val="28"/>
          <w:lang w:eastAsia="ru-RU"/>
        </w:rPr>
        <w:t xml:space="preserve">государственной </w:t>
      </w:r>
      <w:r w:rsidR="009F5B6E" w:rsidRPr="003D392F">
        <w:rPr>
          <w:rFonts w:ascii="Times New Roman" w:hAnsi="Times New Roman" w:cs="Times New Roman"/>
          <w:sz w:val="28"/>
          <w:szCs w:val="28"/>
          <w:lang w:eastAsia="ru-RU"/>
        </w:rPr>
        <w:t>работы.</w:t>
      </w:r>
      <w:r w:rsidRPr="003D392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091D50B5" w14:textId="77777777" w:rsidR="00617788" w:rsidRPr="003D392F" w:rsidRDefault="00617788" w:rsidP="00882D82">
      <w:pPr>
        <w:pStyle w:val="ConsPlusNonformat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92F">
        <w:rPr>
          <w:rFonts w:ascii="Times New Roman" w:hAnsi="Times New Roman" w:cs="Times New Roman"/>
          <w:sz w:val="28"/>
          <w:szCs w:val="28"/>
        </w:rPr>
        <w:t>9.1.</w:t>
      </w:r>
      <w:r w:rsidRPr="003D392F">
        <w:rPr>
          <w:rFonts w:ascii="Times New Roman" w:hAnsi="Times New Roman" w:cs="Times New Roman"/>
          <w:sz w:val="28"/>
          <w:szCs w:val="28"/>
        </w:rPr>
        <w:tab/>
      </w:r>
      <w:r w:rsidR="00882D82" w:rsidRPr="003D392F">
        <w:rPr>
          <w:rFonts w:ascii="Times New Roman" w:hAnsi="Times New Roman" w:cs="Times New Roman"/>
          <w:sz w:val="28"/>
          <w:szCs w:val="28"/>
        </w:rPr>
        <w:t xml:space="preserve"> </w:t>
      </w:r>
      <w:r w:rsidRPr="003D392F">
        <w:rPr>
          <w:rFonts w:ascii="Times New Roman" w:hAnsi="Times New Roman" w:cs="Times New Roman"/>
          <w:sz w:val="28"/>
          <w:szCs w:val="28"/>
        </w:rPr>
        <w:t xml:space="preserve">Перечень документов, необходимых для </w:t>
      </w:r>
      <w:r w:rsidR="009F5B6E" w:rsidRPr="003D392F">
        <w:rPr>
          <w:rFonts w:ascii="Times New Roman" w:hAnsi="Times New Roman" w:cs="Times New Roman"/>
          <w:sz w:val="28"/>
          <w:szCs w:val="28"/>
        </w:rPr>
        <w:t>выполнения</w:t>
      </w:r>
      <w:r w:rsidRPr="003D392F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9F5B6E" w:rsidRPr="003D392F">
        <w:rPr>
          <w:rFonts w:ascii="Times New Roman" w:hAnsi="Times New Roman" w:cs="Times New Roman"/>
          <w:sz w:val="28"/>
          <w:szCs w:val="28"/>
        </w:rPr>
        <w:t>работы</w:t>
      </w:r>
      <w:r w:rsidRPr="003D392F">
        <w:rPr>
          <w:rFonts w:ascii="Times New Roman" w:hAnsi="Times New Roman" w:cs="Times New Roman"/>
          <w:sz w:val="28"/>
          <w:szCs w:val="28"/>
        </w:rPr>
        <w:t>:</w:t>
      </w:r>
    </w:p>
    <w:p w14:paraId="44ADEC99" w14:textId="77777777" w:rsidR="00256883" w:rsidRPr="003D392F" w:rsidRDefault="0071005C" w:rsidP="00882D82">
      <w:pPr>
        <w:pStyle w:val="ConsPlusNonformat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92F">
        <w:rPr>
          <w:rFonts w:ascii="Times New Roman" w:hAnsi="Times New Roman" w:cs="Times New Roman"/>
          <w:sz w:val="28"/>
          <w:szCs w:val="28"/>
        </w:rPr>
        <w:t>-</w:t>
      </w:r>
      <w:r w:rsidRPr="003D392F">
        <w:rPr>
          <w:rFonts w:ascii="Times New Roman" w:hAnsi="Times New Roman" w:cs="Times New Roman"/>
          <w:sz w:val="28"/>
          <w:szCs w:val="28"/>
        </w:rPr>
        <w:tab/>
      </w:r>
      <w:r w:rsidR="00E006F0" w:rsidRPr="003D392F">
        <w:rPr>
          <w:rFonts w:ascii="Times New Roman" w:hAnsi="Times New Roman" w:cs="Times New Roman"/>
          <w:sz w:val="28"/>
          <w:szCs w:val="28"/>
        </w:rPr>
        <w:t>обращение (заявка, программа, протокол и др.) потребителя государственной работы в адрес Учреждения;</w:t>
      </w:r>
    </w:p>
    <w:p w14:paraId="5F5A6FF0" w14:textId="77777777" w:rsidR="00256883" w:rsidRPr="003D392F" w:rsidRDefault="00256883" w:rsidP="00882D82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Courier New"/>
          <w:sz w:val="28"/>
          <w:szCs w:val="28"/>
        </w:rPr>
      </w:pPr>
      <w:r w:rsidRPr="003D392F">
        <w:rPr>
          <w:rFonts w:ascii="Times New Roman" w:hAnsi="Times New Roman" w:cs="Courier New"/>
          <w:sz w:val="28"/>
          <w:szCs w:val="28"/>
        </w:rPr>
        <w:t>-</w:t>
      </w:r>
      <w:r w:rsidR="0071005C" w:rsidRPr="003D392F">
        <w:rPr>
          <w:rFonts w:ascii="Times New Roman" w:hAnsi="Times New Roman" w:cs="Courier New"/>
          <w:sz w:val="28"/>
          <w:szCs w:val="28"/>
        </w:rPr>
        <w:tab/>
      </w:r>
      <w:r w:rsidRPr="003D392F">
        <w:rPr>
          <w:rFonts w:ascii="Times New Roman" w:hAnsi="Times New Roman" w:cs="Courier New"/>
          <w:sz w:val="28"/>
          <w:szCs w:val="28"/>
        </w:rPr>
        <w:t>государственное задание, утвержденное Учреждению Аппаратом;</w:t>
      </w:r>
    </w:p>
    <w:p w14:paraId="2B853988" w14:textId="144CA1E8" w:rsidR="00256883" w:rsidRPr="003D392F" w:rsidRDefault="00256883" w:rsidP="00882D82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Courier New"/>
          <w:sz w:val="28"/>
          <w:szCs w:val="28"/>
        </w:rPr>
      </w:pPr>
      <w:r w:rsidRPr="003D392F">
        <w:rPr>
          <w:rFonts w:ascii="Times New Roman" w:hAnsi="Times New Roman" w:cs="Courier New"/>
          <w:sz w:val="28"/>
          <w:szCs w:val="28"/>
        </w:rPr>
        <w:t>-</w:t>
      </w:r>
      <w:r w:rsidR="0071005C" w:rsidRPr="003D392F">
        <w:rPr>
          <w:rFonts w:ascii="Times New Roman" w:hAnsi="Times New Roman" w:cs="Courier New"/>
          <w:sz w:val="28"/>
          <w:szCs w:val="28"/>
        </w:rPr>
        <w:tab/>
      </w:r>
      <w:r w:rsidRPr="003D392F">
        <w:rPr>
          <w:rFonts w:ascii="Times New Roman" w:hAnsi="Times New Roman" w:cs="Courier New"/>
          <w:sz w:val="28"/>
          <w:szCs w:val="28"/>
        </w:rPr>
        <w:t>план финансово-хозяйственной деятельности, утвержденный Учреждению Аппаратом</w:t>
      </w:r>
      <w:r w:rsidR="002441E4">
        <w:rPr>
          <w:rFonts w:ascii="Times New Roman" w:hAnsi="Times New Roman" w:cs="Courier New"/>
          <w:sz w:val="28"/>
          <w:szCs w:val="28"/>
        </w:rPr>
        <w:t>.</w:t>
      </w:r>
    </w:p>
    <w:p w14:paraId="7220B7FD" w14:textId="77777777" w:rsidR="00617788" w:rsidRPr="003D392F" w:rsidRDefault="00617788" w:rsidP="00882D82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92F">
        <w:rPr>
          <w:rFonts w:ascii="Times New Roman" w:hAnsi="Times New Roman"/>
          <w:sz w:val="28"/>
          <w:szCs w:val="28"/>
        </w:rPr>
        <w:t>9.2.</w:t>
      </w:r>
      <w:r w:rsidRPr="003D392F">
        <w:rPr>
          <w:rFonts w:ascii="Times New Roman" w:hAnsi="Times New Roman"/>
          <w:sz w:val="28"/>
          <w:szCs w:val="28"/>
        </w:rPr>
        <w:tab/>
      </w:r>
      <w:r w:rsidR="00882D82" w:rsidRPr="003D392F">
        <w:rPr>
          <w:rFonts w:ascii="Times New Roman" w:hAnsi="Times New Roman"/>
          <w:sz w:val="28"/>
          <w:szCs w:val="28"/>
        </w:rPr>
        <w:t xml:space="preserve"> </w:t>
      </w:r>
      <w:r w:rsidRPr="003D392F">
        <w:rPr>
          <w:rFonts w:ascii="Times New Roman" w:hAnsi="Times New Roman"/>
          <w:sz w:val="28"/>
          <w:szCs w:val="28"/>
        </w:rPr>
        <w:t xml:space="preserve">Порядок </w:t>
      </w:r>
      <w:r w:rsidR="009F5B6E" w:rsidRPr="003D392F">
        <w:rPr>
          <w:rFonts w:ascii="Times New Roman" w:hAnsi="Times New Roman"/>
          <w:sz w:val="28"/>
          <w:szCs w:val="28"/>
        </w:rPr>
        <w:t xml:space="preserve">выполнения </w:t>
      </w:r>
      <w:r w:rsidRPr="003D392F">
        <w:rPr>
          <w:rFonts w:ascii="Times New Roman" w:hAnsi="Times New Roman"/>
          <w:sz w:val="28"/>
          <w:szCs w:val="28"/>
        </w:rPr>
        <w:t xml:space="preserve">государственной </w:t>
      </w:r>
      <w:r w:rsidR="009F5B6E" w:rsidRPr="003D392F">
        <w:rPr>
          <w:rFonts w:ascii="Times New Roman" w:hAnsi="Times New Roman"/>
          <w:sz w:val="28"/>
          <w:szCs w:val="28"/>
        </w:rPr>
        <w:t>работы</w:t>
      </w:r>
      <w:r w:rsidR="004A37B1" w:rsidRPr="003D392F">
        <w:rPr>
          <w:rFonts w:ascii="Times New Roman" w:hAnsi="Times New Roman"/>
          <w:sz w:val="28"/>
          <w:szCs w:val="28"/>
        </w:rPr>
        <w:t>.</w:t>
      </w:r>
      <w:r w:rsidRPr="003D392F">
        <w:rPr>
          <w:rFonts w:ascii="Times New Roman" w:hAnsi="Times New Roman"/>
          <w:sz w:val="28"/>
          <w:szCs w:val="28"/>
        </w:rPr>
        <w:t xml:space="preserve"> </w:t>
      </w:r>
    </w:p>
    <w:p w14:paraId="6C3F51EE" w14:textId="77777777" w:rsidR="00256883" w:rsidRPr="003D392F" w:rsidRDefault="009F5B6E" w:rsidP="00882D82">
      <w:pPr>
        <w:pStyle w:val="ConsPlusNonformat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392F">
        <w:rPr>
          <w:rFonts w:ascii="Times New Roman" w:hAnsi="Times New Roman" w:cs="Times New Roman"/>
          <w:sz w:val="28"/>
          <w:szCs w:val="28"/>
          <w:lang w:eastAsia="ru-RU"/>
        </w:rPr>
        <w:t>Работа выполняется</w:t>
      </w:r>
      <w:r w:rsidR="00256883" w:rsidRPr="003D392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871A3" w:rsidRPr="003D392F">
        <w:rPr>
          <w:rFonts w:ascii="Times New Roman" w:hAnsi="Times New Roman" w:cs="Times New Roman"/>
          <w:sz w:val="28"/>
          <w:szCs w:val="28"/>
          <w:lang w:eastAsia="ru-RU"/>
        </w:rPr>
        <w:t>на основании поступивших</w:t>
      </w:r>
      <w:r w:rsidR="00256883" w:rsidRPr="003D392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006F0" w:rsidRPr="003D392F">
        <w:rPr>
          <w:rFonts w:ascii="Times New Roman" w:hAnsi="Times New Roman" w:cs="Times New Roman"/>
          <w:sz w:val="28"/>
          <w:szCs w:val="28"/>
          <w:lang w:eastAsia="ru-RU"/>
        </w:rPr>
        <w:t xml:space="preserve">обращений (заявок, программ, протоколов и др.) </w:t>
      </w:r>
      <w:r w:rsidR="00256883" w:rsidRPr="003D392F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E006F0" w:rsidRPr="003D392F">
        <w:rPr>
          <w:rFonts w:ascii="Times New Roman" w:hAnsi="Times New Roman" w:cs="Times New Roman"/>
          <w:sz w:val="28"/>
          <w:szCs w:val="28"/>
          <w:lang w:eastAsia="ru-RU"/>
        </w:rPr>
        <w:t>потребителей государственной работы</w:t>
      </w:r>
      <w:r w:rsidR="00A871A3" w:rsidRPr="003D392F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256883" w:rsidRPr="003D392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5436FC63" w14:textId="228E02CF" w:rsidR="0093109C" w:rsidRPr="003D392F" w:rsidRDefault="0093109C" w:rsidP="00882D82">
      <w:pPr>
        <w:pStyle w:val="ConsPlusNonformat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392F">
        <w:rPr>
          <w:rFonts w:ascii="Times New Roman" w:hAnsi="Times New Roman" w:cs="Times New Roman"/>
          <w:sz w:val="28"/>
          <w:szCs w:val="28"/>
          <w:lang w:eastAsia="ru-RU"/>
        </w:rPr>
        <w:t>При выполнении работы Учреждение осуществляет:</w:t>
      </w:r>
    </w:p>
    <w:p w14:paraId="18EF50F3" w14:textId="53ADA3AA" w:rsidR="002441E4" w:rsidRPr="00042134" w:rsidRDefault="0093109C" w:rsidP="00296A17">
      <w:pPr>
        <w:pStyle w:val="ConsPlusNonformat"/>
        <w:tabs>
          <w:tab w:val="left" w:pos="567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392F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296A17" w:rsidRPr="003D392F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494D35" w:rsidRPr="003D392F">
        <w:rPr>
          <w:rFonts w:ascii="Times New Roman" w:hAnsi="Times New Roman" w:cs="Times New Roman"/>
          <w:sz w:val="28"/>
          <w:szCs w:val="28"/>
          <w:lang w:eastAsia="ru-RU"/>
        </w:rPr>
        <w:t>материально-технического обеспечени</w:t>
      </w:r>
      <w:r w:rsidR="006F7CD3" w:rsidRPr="003D392F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494D35" w:rsidRPr="003D392F">
        <w:rPr>
          <w:rFonts w:ascii="Times New Roman" w:hAnsi="Times New Roman" w:cs="Times New Roman"/>
          <w:sz w:val="28"/>
          <w:szCs w:val="28"/>
          <w:lang w:eastAsia="ru-RU"/>
        </w:rPr>
        <w:t xml:space="preserve"> совещаний и мероприятий, проводимых с участием Губернатора Мурманской области, </w:t>
      </w:r>
      <w:r w:rsidR="00494D35" w:rsidRPr="00DC12EF">
        <w:rPr>
          <w:rFonts w:ascii="Times New Roman" w:hAnsi="Times New Roman" w:cs="Times New Roman"/>
          <w:sz w:val="28"/>
          <w:szCs w:val="28"/>
          <w:lang w:eastAsia="ru-RU"/>
        </w:rPr>
        <w:t>Правительства Мурманской области и исполнительных органов Мурманск</w:t>
      </w:r>
      <w:r w:rsidR="00494D35" w:rsidRPr="003D392F">
        <w:rPr>
          <w:rFonts w:ascii="Times New Roman" w:hAnsi="Times New Roman" w:cs="Times New Roman"/>
          <w:sz w:val="28"/>
          <w:szCs w:val="28"/>
          <w:lang w:eastAsia="ru-RU"/>
        </w:rPr>
        <w:t>ой области в рамках возложенных полномочий</w:t>
      </w:r>
      <w:r w:rsidR="001B48EC" w:rsidRPr="001B48E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C20A4" w:rsidRPr="003D392F">
        <w:rPr>
          <w:rFonts w:ascii="Times New Roman" w:hAnsi="Times New Roman" w:cs="Times New Roman"/>
          <w:sz w:val="28"/>
          <w:szCs w:val="28"/>
          <w:lang w:eastAsia="ru-RU"/>
        </w:rPr>
        <w:t>в соответствии с Положением о порядке приобретения и распоряжения подарочной и сувенирной продукцией, утвержденным постановлением Правительства Мурманской области от 09.04.2014 №</w:t>
      </w:r>
      <w:r w:rsidR="00E006F0" w:rsidRPr="003D392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C20A4" w:rsidRPr="003D392F">
        <w:rPr>
          <w:rFonts w:ascii="Times New Roman" w:hAnsi="Times New Roman" w:cs="Times New Roman"/>
          <w:sz w:val="28"/>
          <w:szCs w:val="28"/>
          <w:lang w:eastAsia="ru-RU"/>
        </w:rPr>
        <w:t xml:space="preserve">178-ПП, </w:t>
      </w:r>
      <w:r w:rsidR="009A34EA" w:rsidRPr="003D392F">
        <w:rPr>
          <w:rFonts w:ascii="Times New Roman" w:hAnsi="Times New Roman" w:cs="Times New Roman"/>
          <w:sz w:val="28"/>
          <w:szCs w:val="28"/>
          <w:lang w:eastAsia="ru-RU"/>
        </w:rPr>
        <w:t>Регламентом подготовки и проведения официальных мероприятий Губернатора Мурманской области, утвержденным постановлением Губернатора Мурманской области от 22.07.2020 № 114-ПГ, Порядком расходования средств на проведение официальных мероприятий Губернатора Мурманской области или иных уполномоченных им должностных лиц исполнительных органов Мурманской области, утвержденным постановлением Правительства Мурманской области от 07.05.2021 № 259-ПП</w:t>
      </w:r>
      <w:r w:rsidR="002441E4" w:rsidRPr="00042134">
        <w:rPr>
          <w:rFonts w:ascii="Times New Roman" w:hAnsi="Times New Roman" w:cs="Times New Roman"/>
          <w:sz w:val="28"/>
          <w:szCs w:val="28"/>
          <w:lang w:eastAsia="ru-RU"/>
        </w:rPr>
        <w:t>, постановление</w:t>
      </w:r>
      <w:r w:rsidR="00042134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2441E4" w:rsidRPr="00042134">
        <w:rPr>
          <w:rFonts w:ascii="Times New Roman" w:hAnsi="Times New Roman" w:cs="Times New Roman"/>
          <w:sz w:val="28"/>
          <w:szCs w:val="28"/>
          <w:lang w:eastAsia="ru-RU"/>
        </w:rPr>
        <w:t xml:space="preserve"> Правительства Мурманской области от 17.01.2025 № 18-ПП «Об утверждении Порядка осуществления исполнительными органами Мурманской области международных и внешнеэкономических связей»; </w:t>
      </w:r>
    </w:p>
    <w:p w14:paraId="4F48F305" w14:textId="4E76115F" w:rsidR="0093109C" w:rsidRPr="003D392F" w:rsidRDefault="002441E4" w:rsidP="00296A17">
      <w:pPr>
        <w:pStyle w:val="ConsPlusNonformat"/>
        <w:tabs>
          <w:tab w:val="left" w:pos="567"/>
          <w:tab w:val="left" w:pos="993"/>
        </w:tabs>
        <w:ind w:firstLine="709"/>
        <w:jc w:val="both"/>
        <w:rPr>
          <w:rFonts w:ascii="Times New Roman" w:hAnsi="Times New Roman" w:cs="Times New Roman"/>
          <w:strike/>
          <w:sz w:val="28"/>
          <w:szCs w:val="28"/>
          <w:lang w:eastAsia="ru-RU"/>
        </w:rPr>
      </w:pPr>
      <w:r w:rsidRPr="00042134">
        <w:rPr>
          <w:rFonts w:ascii="Times New Roman" w:hAnsi="Times New Roman" w:cs="Times New Roman"/>
          <w:sz w:val="28"/>
          <w:szCs w:val="28"/>
          <w:lang w:eastAsia="ru-RU"/>
        </w:rPr>
        <w:t>- приобретение и выдачу подарков, сувениров, иной продукции, необходимых для осуществления полномочий Губернатором Мурманской области и членами Правительства Мурманской области</w:t>
      </w:r>
      <w:r w:rsidR="00BC20A4" w:rsidRPr="00042134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3C9FE201" w14:textId="2D9020CB" w:rsidR="009E5029" w:rsidRPr="003D392F" w:rsidRDefault="009E5029" w:rsidP="00296A17">
      <w:pPr>
        <w:pStyle w:val="ConsPlusNonformat"/>
        <w:tabs>
          <w:tab w:val="left" w:pos="567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392F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296A17" w:rsidRPr="003D392F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3D392F">
        <w:rPr>
          <w:rFonts w:ascii="Times New Roman" w:hAnsi="Times New Roman" w:cs="Times New Roman"/>
          <w:sz w:val="28"/>
          <w:szCs w:val="28"/>
          <w:lang w:eastAsia="ru-RU"/>
        </w:rPr>
        <w:t xml:space="preserve">приобретение и выдачу мебели, оргтехники, бытовой техники, оборудования, расходных материалов для оргтехники, канцелярских принадлежностей, предназначенных для обеспечения деятельности Губернатора Мурманской области, Правительства Мурманской </w:t>
      </w:r>
      <w:proofErr w:type="gramStart"/>
      <w:r w:rsidRPr="003D392F">
        <w:rPr>
          <w:rFonts w:ascii="Times New Roman" w:hAnsi="Times New Roman" w:cs="Times New Roman"/>
          <w:sz w:val="28"/>
          <w:szCs w:val="28"/>
          <w:lang w:eastAsia="ru-RU"/>
        </w:rPr>
        <w:t>области</w:t>
      </w:r>
      <w:r w:rsidR="00E006F0" w:rsidRPr="003D392F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3D392F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5E5C53">
        <w:rPr>
          <w:rFonts w:ascii="Times New Roman" w:hAnsi="Times New Roman" w:cs="Times New Roman"/>
          <w:sz w:val="28"/>
          <w:szCs w:val="28"/>
          <w:lang w:eastAsia="ru-RU"/>
        </w:rPr>
        <w:t>Аппарата</w:t>
      </w:r>
      <w:proofErr w:type="gramEnd"/>
      <w:r w:rsidR="00E006F0" w:rsidRPr="005E5C53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E006F0" w:rsidRPr="005E5C53">
        <w:t xml:space="preserve"> </w:t>
      </w:r>
      <w:r w:rsidR="00FA3731" w:rsidRPr="005E5C53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FA3731" w:rsidRPr="003D392F">
        <w:rPr>
          <w:rFonts w:ascii="Times New Roman" w:hAnsi="Times New Roman" w:cs="Times New Roman"/>
          <w:sz w:val="28"/>
          <w:szCs w:val="28"/>
        </w:rPr>
        <w:t xml:space="preserve">по реализации антикоррупционной политики Мурманской области, </w:t>
      </w:r>
      <w:r w:rsidR="00E006F0" w:rsidRPr="003D392F">
        <w:rPr>
          <w:rFonts w:ascii="Times New Roman" w:hAnsi="Times New Roman" w:cs="Times New Roman"/>
          <w:sz w:val="28"/>
          <w:szCs w:val="28"/>
          <w:lang w:eastAsia="ru-RU"/>
        </w:rPr>
        <w:t>Уполномоченного по правам ребенка в Мурманской области, Уполномоченного по защите прав предпринимателей в Мурманской области</w:t>
      </w:r>
      <w:r w:rsidRPr="003D392F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4B6F359A" w14:textId="3BD02FBD" w:rsidR="0078634E" w:rsidRPr="003D392F" w:rsidRDefault="0078634E" w:rsidP="00296A17">
      <w:pPr>
        <w:pStyle w:val="ConsPlusNonformat"/>
        <w:tabs>
          <w:tab w:val="left" w:pos="567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392F">
        <w:rPr>
          <w:rFonts w:ascii="Times New Roman" w:hAnsi="Times New Roman" w:cs="Times New Roman"/>
          <w:sz w:val="28"/>
          <w:szCs w:val="28"/>
          <w:lang w:eastAsia="ru-RU"/>
        </w:rPr>
        <w:t>- для Аппарата разработку, изготовление и размещение аудио-, фото-, видео- и иных материалов, продвижение информации в информационно-телекоммуникационной сети Интернет, СМИ;</w:t>
      </w:r>
    </w:p>
    <w:p w14:paraId="5CAE1C60" w14:textId="5BB95185" w:rsidR="00BC20A4" w:rsidRPr="003D392F" w:rsidRDefault="00BC20A4" w:rsidP="00296A17">
      <w:pPr>
        <w:pStyle w:val="ConsPlusNonformat"/>
        <w:tabs>
          <w:tab w:val="left" w:pos="567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392F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296A17" w:rsidRPr="003D392F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3D392F">
        <w:rPr>
          <w:rFonts w:ascii="Times New Roman" w:hAnsi="Times New Roman" w:cs="Times New Roman"/>
          <w:sz w:val="28"/>
          <w:szCs w:val="28"/>
          <w:lang w:eastAsia="ru-RU"/>
        </w:rPr>
        <w:t xml:space="preserve">бронирование мест в гостиницах для </w:t>
      </w:r>
      <w:r w:rsidR="00C32FBE" w:rsidRPr="003D392F">
        <w:rPr>
          <w:rFonts w:ascii="Times New Roman" w:hAnsi="Times New Roman" w:cs="Times New Roman"/>
          <w:sz w:val="28"/>
          <w:szCs w:val="28"/>
          <w:lang w:eastAsia="ru-RU"/>
        </w:rPr>
        <w:t>лиц, замещающих государственные должности Мурманской области в</w:t>
      </w:r>
      <w:r w:rsidRPr="003D392F">
        <w:rPr>
          <w:rFonts w:ascii="Times New Roman" w:hAnsi="Times New Roman" w:cs="Times New Roman"/>
          <w:sz w:val="28"/>
          <w:szCs w:val="28"/>
          <w:lang w:eastAsia="ru-RU"/>
        </w:rPr>
        <w:t xml:space="preserve"> Правительств</w:t>
      </w:r>
      <w:r w:rsidR="00C32FBE" w:rsidRPr="003D392F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3D392F">
        <w:rPr>
          <w:rFonts w:ascii="Times New Roman" w:hAnsi="Times New Roman" w:cs="Times New Roman"/>
          <w:sz w:val="28"/>
          <w:szCs w:val="28"/>
          <w:lang w:eastAsia="ru-RU"/>
        </w:rPr>
        <w:t xml:space="preserve"> Мурманской области</w:t>
      </w:r>
      <w:r w:rsidR="00C32FBE" w:rsidRPr="003D392F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3D392F">
        <w:rPr>
          <w:rFonts w:ascii="Times New Roman" w:hAnsi="Times New Roman" w:cs="Times New Roman"/>
          <w:sz w:val="28"/>
          <w:szCs w:val="28"/>
          <w:lang w:eastAsia="ru-RU"/>
        </w:rPr>
        <w:t xml:space="preserve"> и сотрудников Аппарата при направлении их в командировки, а также для лиц, прибывающих в Мурманскую область с рабочим или официальным визитом для встреч с Губернатором Мурманской области или членами Правительства Мурманской области;</w:t>
      </w:r>
    </w:p>
    <w:p w14:paraId="1E836AD0" w14:textId="4E574BBB" w:rsidR="00BC20A4" w:rsidRPr="003D392F" w:rsidRDefault="00BC20A4" w:rsidP="00296A17">
      <w:pPr>
        <w:pStyle w:val="ConsPlusNonformat"/>
        <w:tabs>
          <w:tab w:val="left" w:pos="567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392F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296A17" w:rsidRPr="003D392F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3D392F">
        <w:rPr>
          <w:rFonts w:ascii="Times New Roman" w:hAnsi="Times New Roman" w:cs="Times New Roman"/>
          <w:sz w:val="28"/>
          <w:szCs w:val="28"/>
          <w:lang w:eastAsia="ru-RU"/>
        </w:rPr>
        <w:t xml:space="preserve">бронирование авиабилетов для </w:t>
      </w:r>
      <w:r w:rsidR="00C32FBE" w:rsidRPr="003D392F">
        <w:rPr>
          <w:rFonts w:ascii="Times New Roman" w:hAnsi="Times New Roman" w:cs="Times New Roman"/>
          <w:sz w:val="28"/>
          <w:szCs w:val="28"/>
          <w:lang w:eastAsia="ru-RU"/>
        </w:rPr>
        <w:t>лиц, замещающих государственные должности Мурманской области в Правительстве Мурманской области,</w:t>
      </w:r>
      <w:r w:rsidRPr="003D392F">
        <w:rPr>
          <w:rFonts w:ascii="Times New Roman" w:hAnsi="Times New Roman" w:cs="Times New Roman"/>
          <w:sz w:val="28"/>
          <w:szCs w:val="28"/>
          <w:lang w:eastAsia="ru-RU"/>
        </w:rPr>
        <w:t xml:space="preserve"> и сотрудников Аппарата при направлении их в командировки;</w:t>
      </w:r>
    </w:p>
    <w:p w14:paraId="32A58288" w14:textId="77777777" w:rsidR="00BC20A4" w:rsidRPr="003D392F" w:rsidRDefault="00BC20A4" w:rsidP="00296A17">
      <w:pPr>
        <w:pStyle w:val="ConsPlusNonformat"/>
        <w:tabs>
          <w:tab w:val="left" w:pos="567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392F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296A17" w:rsidRPr="003D392F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3D392F">
        <w:rPr>
          <w:rFonts w:ascii="Times New Roman" w:hAnsi="Times New Roman" w:cs="Times New Roman"/>
          <w:sz w:val="28"/>
          <w:szCs w:val="28"/>
          <w:lang w:eastAsia="ru-RU"/>
        </w:rPr>
        <w:t>бронирование залов официальных лиц и делегаций для лиц, прибывающих в Мурманскую область с рабочим или официальным визитом для встреч с Губернатором Мурманской области или членами Правительства Мурманской области;</w:t>
      </w:r>
    </w:p>
    <w:p w14:paraId="57BB04DA" w14:textId="77777777" w:rsidR="00EF3447" w:rsidRPr="003D392F" w:rsidRDefault="00EF3447" w:rsidP="00296A17">
      <w:pPr>
        <w:pStyle w:val="ConsPlusNonformat"/>
        <w:tabs>
          <w:tab w:val="left" w:pos="567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392F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296A17" w:rsidRPr="003D392F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3D392F">
        <w:rPr>
          <w:rFonts w:ascii="Times New Roman" w:hAnsi="Times New Roman" w:cs="Times New Roman"/>
          <w:sz w:val="28"/>
          <w:szCs w:val="28"/>
          <w:lang w:eastAsia="ru-RU"/>
        </w:rPr>
        <w:t xml:space="preserve">заказ автотранспорта для обеспечения делегаций и лиц, прибывающих в Мурманскую область с рабочим или официальным визитом для встреч с Губернатором Мурманской области или </w:t>
      </w:r>
      <w:r w:rsidRPr="00DC12EF">
        <w:rPr>
          <w:rFonts w:ascii="Times New Roman" w:hAnsi="Times New Roman" w:cs="Times New Roman"/>
          <w:sz w:val="28"/>
          <w:szCs w:val="28"/>
          <w:lang w:eastAsia="ru-RU"/>
        </w:rPr>
        <w:t>членами П</w:t>
      </w:r>
      <w:r w:rsidR="000138B7" w:rsidRPr="00DC12EF">
        <w:rPr>
          <w:rFonts w:ascii="Times New Roman" w:hAnsi="Times New Roman" w:cs="Times New Roman"/>
          <w:sz w:val="28"/>
          <w:szCs w:val="28"/>
          <w:lang w:eastAsia="ru-RU"/>
        </w:rPr>
        <w:t>равительства Мурманской области;</w:t>
      </w:r>
    </w:p>
    <w:p w14:paraId="3DED9AB0" w14:textId="77777777" w:rsidR="00E65BF5" w:rsidRPr="003D392F" w:rsidRDefault="000138B7" w:rsidP="000138B7">
      <w:pPr>
        <w:pStyle w:val="ConsPlusNonformat"/>
        <w:tabs>
          <w:tab w:val="left" w:pos="567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392F">
        <w:rPr>
          <w:rFonts w:ascii="Times New Roman" w:hAnsi="Times New Roman" w:cs="Times New Roman"/>
          <w:sz w:val="28"/>
          <w:szCs w:val="28"/>
          <w:lang w:eastAsia="ru-RU"/>
        </w:rPr>
        <w:t>- функции заказчика на размещение заказа в соответствии с постановлением Правительства Мурманской области от 09.08.2011 № 396-ПП</w:t>
      </w:r>
      <w:r w:rsidR="00E65BF5" w:rsidRPr="003D392F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3CB5FB6F" w14:textId="486DE6A0" w:rsidR="000138B7" w:rsidRPr="003D392F" w:rsidRDefault="00E65BF5" w:rsidP="000138B7">
      <w:pPr>
        <w:pStyle w:val="ConsPlusNonformat"/>
        <w:tabs>
          <w:tab w:val="left" w:pos="567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392F">
        <w:rPr>
          <w:rFonts w:ascii="Times New Roman" w:hAnsi="Times New Roman" w:cs="Times New Roman"/>
          <w:sz w:val="28"/>
          <w:szCs w:val="28"/>
          <w:lang w:eastAsia="ru-RU"/>
        </w:rPr>
        <w:t>- приобретение, изготовление и монтаж навигационных и</w:t>
      </w:r>
      <w:r w:rsidR="0004213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D392F">
        <w:rPr>
          <w:rFonts w:ascii="Times New Roman" w:hAnsi="Times New Roman" w:cs="Times New Roman"/>
          <w:sz w:val="28"/>
          <w:szCs w:val="28"/>
          <w:lang w:eastAsia="ru-RU"/>
        </w:rPr>
        <w:t xml:space="preserve">(или) информационных элементов в целях повышения эффективности внутренней навигации в зданиях (помещениях), а также доведения до граждан и потребителей обязательной информации о зданиях (помещениях), закрепленных на праве оперативного управления за Учреждением, а также находящихся в пользовании в соответствии с договорам гражданско-правового </w:t>
      </w:r>
      <w:r w:rsidRPr="00042134">
        <w:rPr>
          <w:rFonts w:ascii="Times New Roman" w:hAnsi="Times New Roman" w:cs="Times New Roman"/>
          <w:sz w:val="28"/>
          <w:szCs w:val="28"/>
          <w:lang w:eastAsia="ru-RU"/>
        </w:rPr>
        <w:t>характера</w:t>
      </w:r>
      <w:r w:rsidR="00442384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7AE3A286" w14:textId="08EAFEB1" w:rsidR="00442384" w:rsidRPr="003D392F" w:rsidRDefault="00442384" w:rsidP="00442384">
      <w:pPr>
        <w:pStyle w:val="ConsPlusNonformat"/>
        <w:tabs>
          <w:tab w:val="left" w:pos="567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392F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3D392F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иное </w:t>
      </w:r>
      <w:r w:rsidRPr="003D392F">
        <w:rPr>
          <w:rFonts w:ascii="Times New Roman" w:hAnsi="Times New Roman" w:cs="Times New Roman"/>
          <w:sz w:val="28"/>
          <w:szCs w:val="28"/>
          <w:lang w:eastAsia="ru-RU"/>
        </w:rPr>
        <w:t xml:space="preserve">материально-техническое обеспечение </w:t>
      </w:r>
      <w:r w:rsidRPr="00042134">
        <w:rPr>
          <w:rFonts w:ascii="Times New Roman" w:hAnsi="Times New Roman" w:cs="Times New Roman"/>
          <w:sz w:val="28"/>
          <w:szCs w:val="28"/>
          <w:lang w:eastAsia="ru-RU"/>
        </w:rPr>
        <w:t>деятельности Губернатора Мурманской области, членов Правительства Мурманской области, исполнительных органов Мурманской</w:t>
      </w:r>
      <w:r w:rsidRPr="003D392F">
        <w:rPr>
          <w:rFonts w:ascii="Times New Roman" w:hAnsi="Times New Roman" w:cs="Times New Roman"/>
          <w:sz w:val="28"/>
          <w:szCs w:val="28"/>
          <w:lang w:eastAsia="ru-RU"/>
        </w:rPr>
        <w:t xml:space="preserve"> области, Уполномоченного по правам ребенка в Мурманской области, Уполномоченного по защите прав предпринимателей в Мурманской области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пределах возложенных полномочий.</w:t>
      </w:r>
    </w:p>
    <w:p w14:paraId="2C7B9BCE" w14:textId="77777777" w:rsidR="00F83728" w:rsidRPr="003D392F" w:rsidRDefault="00F83728" w:rsidP="00513789">
      <w:pPr>
        <w:pStyle w:val="ConsPlusNonformat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392F">
        <w:rPr>
          <w:rFonts w:ascii="Times New Roman" w:hAnsi="Times New Roman" w:cs="Times New Roman"/>
          <w:sz w:val="28"/>
          <w:szCs w:val="28"/>
          <w:lang w:eastAsia="ru-RU"/>
        </w:rPr>
        <w:t xml:space="preserve">При </w:t>
      </w:r>
      <w:r w:rsidR="00882D82" w:rsidRPr="003D392F">
        <w:rPr>
          <w:rFonts w:ascii="Times New Roman" w:hAnsi="Times New Roman" w:cs="Times New Roman"/>
          <w:sz w:val="28"/>
          <w:szCs w:val="28"/>
          <w:lang w:eastAsia="ru-RU"/>
        </w:rPr>
        <w:t>выполнении работы</w:t>
      </w:r>
      <w:r w:rsidRPr="003D392F">
        <w:rPr>
          <w:rFonts w:ascii="Times New Roman" w:hAnsi="Times New Roman" w:cs="Times New Roman"/>
          <w:sz w:val="28"/>
          <w:szCs w:val="28"/>
          <w:lang w:eastAsia="ru-RU"/>
        </w:rPr>
        <w:t xml:space="preserve"> персонал </w:t>
      </w:r>
      <w:r w:rsidR="004A37B1" w:rsidRPr="003D392F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3D392F">
        <w:rPr>
          <w:rFonts w:ascii="Times New Roman" w:hAnsi="Times New Roman" w:cs="Times New Roman"/>
          <w:sz w:val="28"/>
          <w:szCs w:val="28"/>
          <w:lang w:eastAsia="ru-RU"/>
        </w:rPr>
        <w:t xml:space="preserve">чреждения, участвующий в </w:t>
      </w:r>
      <w:r w:rsidR="00882D82" w:rsidRPr="003D392F">
        <w:rPr>
          <w:rFonts w:ascii="Times New Roman" w:hAnsi="Times New Roman" w:cs="Times New Roman"/>
          <w:sz w:val="28"/>
          <w:szCs w:val="28"/>
          <w:lang w:eastAsia="ru-RU"/>
        </w:rPr>
        <w:t>выполнении работы</w:t>
      </w:r>
      <w:r w:rsidRPr="003D392F">
        <w:rPr>
          <w:rFonts w:ascii="Times New Roman" w:hAnsi="Times New Roman" w:cs="Times New Roman"/>
          <w:sz w:val="28"/>
          <w:szCs w:val="28"/>
          <w:lang w:eastAsia="ru-RU"/>
        </w:rPr>
        <w:t>, должен соблюдать общепринятые нормы поведения (вежливость, доброжелательность, культур</w:t>
      </w:r>
      <w:r w:rsidR="004A37B1" w:rsidRPr="003D392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3D392F">
        <w:rPr>
          <w:rFonts w:ascii="Times New Roman" w:hAnsi="Times New Roman" w:cs="Times New Roman"/>
          <w:sz w:val="28"/>
          <w:szCs w:val="28"/>
          <w:lang w:eastAsia="ru-RU"/>
        </w:rPr>
        <w:t xml:space="preserve"> речи, внешний вид).</w:t>
      </w:r>
    </w:p>
    <w:p w14:paraId="7A24A3F0" w14:textId="5ADDFB3B" w:rsidR="00906A15" w:rsidRPr="003D392F" w:rsidRDefault="00906A15" w:rsidP="00513789">
      <w:pPr>
        <w:pStyle w:val="ConsPlusNonformat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392F">
        <w:rPr>
          <w:rFonts w:ascii="Times New Roman" w:hAnsi="Times New Roman" w:cs="Times New Roman"/>
          <w:sz w:val="28"/>
          <w:szCs w:val="28"/>
          <w:lang w:eastAsia="ru-RU"/>
        </w:rPr>
        <w:t>Работник Учреждения, участвующий в выполнении работы, несет ответственность за разглашение информации, ставшей известной ему при исполнении трудовых обязанностей, в соответствии с действующим законодательством.</w:t>
      </w:r>
    </w:p>
    <w:p w14:paraId="1D14F672" w14:textId="77777777" w:rsidR="00302CE6" w:rsidRPr="003D392F" w:rsidRDefault="00302CE6" w:rsidP="0051378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92F">
        <w:rPr>
          <w:rFonts w:ascii="Times New Roman" w:hAnsi="Times New Roman"/>
          <w:sz w:val="28"/>
          <w:szCs w:val="28"/>
        </w:rPr>
        <w:t>9.3.</w:t>
      </w:r>
      <w:r w:rsidRPr="003D392F">
        <w:rPr>
          <w:rFonts w:ascii="Times New Roman" w:hAnsi="Times New Roman"/>
          <w:sz w:val="28"/>
          <w:szCs w:val="28"/>
        </w:rPr>
        <w:tab/>
        <w:t xml:space="preserve">Перечень оснований для приостановления </w:t>
      </w:r>
      <w:r w:rsidR="003A7DCC" w:rsidRPr="003D392F">
        <w:rPr>
          <w:rFonts w:ascii="Times New Roman" w:hAnsi="Times New Roman"/>
          <w:sz w:val="28"/>
          <w:szCs w:val="28"/>
        </w:rPr>
        <w:t>выполнения</w:t>
      </w:r>
      <w:r w:rsidRPr="003D392F">
        <w:rPr>
          <w:rFonts w:ascii="Times New Roman" w:hAnsi="Times New Roman"/>
          <w:sz w:val="28"/>
          <w:szCs w:val="28"/>
        </w:rPr>
        <w:t xml:space="preserve"> или</w:t>
      </w:r>
      <w:r w:rsidR="003A7DCC" w:rsidRPr="003D392F">
        <w:rPr>
          <w:rFonts w:ascii="Times New Roman" w:hAnsi="Times New Roman"/>
          <w:sz w:val="28"/>
          <w:szCs w:val="28"/>
        </w:rPr>
        <w:t xml:space="preserve"> отказа в выполнении</w:t>
      </w:r>
      <w:r w:rsidRPr="003D392F">
        <w:rPr>
          <w:rFonts w:ascii="Times New Roman" w:hAnsi="Times New Roman"/>
          <w:sz w:val="28"/>
          <w:szCs w:val="28"/>
        </w:rPr>
        <w:t xml:space="preserve"> государственной </w:t>
      </w:r>
      <w:r w:rsidR="003A7DCC" w:rsidRPr="003D392F">
        <w:rPr>
          <w:rFonts w:ascii="Times New Roman" w:hAnsi="Times New Roman"/>
          <w:sz w:val="28"/>
          <w:szCs w:val="28"/>
        </w:rPr>
        <w:t>работы</w:t>
      </w:r>
      <w:r w:rsidR="0034442E" w:rsidRPr="003D392F">
        <w:rPr>
          <w:rFonts w:ascii="Times New Roman" w:hAnsi="Times New Roman"/>
          <w:sz w:val="28"/>
          <w:szCs w:val="28"/>
        </w:rPr>
        <w:t>.</w:t>
      </w:r>
    </w:p>
    <w:p w14:paraId="483F2744" w14:textId="77777777" w:rsidR="0034442E" w:rsidRPr="003D392F" w:rsidRDefault="0034442E" w:rsidP="00B5707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92F">
        <w:rPr>
          <w:rFonts w:ascii="Times New Roman" w:hAnsi="Times New Roman"/>
          <w:sz w:val="28"/>
          <w:szCs w:val="28"/>
          <w:lang w:eastAsia="ru-RU"/>
        </w:rPr>
        <w:t>Учреждение не вправе приостановить выполнение работы или отказаться от выполнения работы, за исключением досрочного прекращения выполнения государственного задания по основаниям, установленным в государственном задании в соответствии с Положением о формировании государственного задания на оказание государственных услуг (выполнение работ) в отношении государственных областных учреждений и финансовом обеспечении выполнения государственного задания, утвержденным постановлением Правительства Мурманской области от 11.09.2015 № 392-ПП.</w:t>
      </w:r>
    </w:p>
    <w:p w14:paraId="39D229DB" w14:textId="77777777" w:rsidR="00302CE6" w:rsidRPr="003D392F" w:rsidRDefault="00302CE6" w:rsidP="00B5707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92F">
        <w:rPr>
          <w:rFonts w:ascii="Times New Roman" w:hAnsi="Times New Roman"/>
          <w:sz w:val="28"/>
          <w:szCs w:val="28"/>
        </w:rPr>
        <w:t>9.4.</w:t>
      </w:r>
      <w:r w:rsidRPr="003D392F">
        <w:rPr>
          <w:rFonts w:ascii="Times New Roman" w:hAnsi="Times New Roman"/>
          <w:sz w:val="28"/>
          <w:szCs w:val="28"/>
        </w:rPr>
        <w:tab/>
        <w:t xml:space="preserve">Сроки приостановления </w:t>
      </w:r>
      <w:r w:rsidR="003A7DCC" w:rsidRPr="003D392F">
        <w:rPr>
          <w:rFonts w:ascii="Times New Roman" w:hAnsi="Times New Roman"/>
          <w:sz w:val="28"/>
          <w:szCs w:val="28"/>
        </w:rPr>
        <w:t xml:space="preserve">выполнения </w:t>
      </w:r>
      <w:r w:rsidRPr="003D392F">
        <w:rPr>
          <w:rFonts w:ascii="Times New Roman" w:hAnsi="Times New Roman"/>
          <w:sz w:val="28"/>
          <w:szCs w:val="28"/>
        </w:rPr>
        <w:t xml:space="preserve">государственной </w:t>
      </w:r>
      <w:r w:rsidR="003A7DCC" w:rsidRPr="003D392F">
        <w:rPr>
          <w:rFonts w:ascii="Times New Roman" w:hAnsi="Times New Roman"/>
          <w:sz w:val="28"/>
          <w:szCs w:val="28"/>
        </w:rPr>
        <w:t>работы</w:t>
      </w:r>
      <w:r w:rsidRPr="003D392F">
        <w:rPr>
          <w:rFonts w:ascii="Times New Roman" w:hAnsi="Times New Roman"/>
          <w:sz w:val="28"/>
          <w:szCs w:val="28"/>
        </w:rPr>
        <w:t xml:space="preserve"> не установлены.</w:t>
      </w:r>
    </w:p>
    <w:p w14:paraId="4E9C7B58" w14:textId="77777777" w:rsidR="00302CE6" w:rsidRPr="003D392F" w:rsidRDefault="00302CE6" w:rsidP="0051378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92F">
        <w:rPr>
          <w:rFonts w:ascii="Times New Roman" w:hAnsi="Times New Roman"/>
          <w:sz w:val="28"/>
          <w:szCs w:val="28"/>
        </w:rPr>
        <w:t>9.5.</w:t>
      </w:r>
      <w:r w:rsidRPr="003D392F">
        <w:rPr>
          <w:rFonts w:ascii="Times New Roman" w:hAnsi="Times New Roman"/>
          <w:sz w:val="28"/>
          <w:szCs w:val="28"/>
        </w:rPr>
        <w:tab/>
        <w:t xml:space="preserve">Порядок обжалования решений, действий (бездействия) должностных лиц </w:t>
      </w:r>
      <w:r w:rsidR="00B57077" w:rsidRPr="003D392F">
        <w:rPr>
          <w:rFonts w:ascii="Times New Roman" w:hAnsi="Times New Roman"/>
          <w:sz w:val="28"/>
          <w:szCs w:val="28"/>
        </w:rPr>
        <w:t>Учреждения</w:t>
      </w:r>
      <w:r w:rsidRPr="003D392F">
        <w:rPr>
          <w:rFonts w:ascii="Times New Roman" w:hAnsi="Times New Roman"/>
          <w:sz w:val="28"/>
          <w:szCs w:val="28"/>
        </w:rPr>
        <w:t xml:space="preserve"> в процессе </w:t>
      </w:r>
      <w:r w:rsidR="003A7DCC" w:rsidRPr="003D392F">
        <w:rPr>
          <w:rFonts w:ascii="Times New Roman" w:hAnsi="Times New Roman"/>
          <w:sz w:val="28"/>
          <w:szCs w:val="28"/>
        </w:rPr>
        <w:t>выполнения</w:t>
      </w:r>
      <w:r w:rsidRPr="003D392F">
        <w:rPr>
          <w:rFonts w:ascii="Times New Roman" w:hAnsi="Times New Roman"/>
          <w:sz w:val="28"/>
          <w:szCs w:val="28"/>
        </w:rPr>
        <w:t xml:space="preserve"> государственной </w:t>
      </w:r>
      <w:r w:rsidR="003A7DCC" w:rsidRPr="003D392F">
        <w:rPr>
          <w:rFonts w:ascii="Times New Roman" w:hAnsi="Times New Roman"/>
          <w:sz w:val="28"/>
          <w:szCs w:val="28"/>
        </w:rPr>
        <w:t>работы</w:t>
      </w:r>
      <w:r w:rsidRPr="003D392F">
        <w:rPr>
          <w:rFonts w:ascii="Times New Roman" w:hAnsi="Times New Roman"/>
          <w:sz w:val="28"/>
          <w:szCs w:val="28"/>
        </w:rPr>
        <w:t xml:space="preserve"> в случае несоответствия государственной </w:t>
      </w:r>
      <w:r w:rsidR="003A7DCC" w:rsidRPr="003D392F">
        <w:rPr>
          <w:rFonts w:ascii="Times New Roman" w:hAnsi="Times New Roman"/>
          <w:sz w:val="28"/>
          <w:szCs w:val="28"/>
        </w:rPr>
        <w:t xml:space="preserve">работы </w:t>
      </w:r>
      <w:r w:rsidRPr="003D392F">
        <w:rPr>
          <w:rFonts w:ascii="Times New Roman" w:hAnsi="Times New Roman"/>
          <w:sz w:val="28"/>
          <w:szCs w:val="28"/>
        </w:rPr>
        <w:t>Стандарту.</w:t>
      </w:r>
    </w:p>
    <w:p w14:paraId="6434AF11" w14:textId="77777777" w:rsidR="00302CE6" w:rsidRPr="003D392F" w:rsidRDefault="00302CE6" w:rsidP="00302CE6">
      <w:pPr>
        <w:pStyle w:val="ConsPlusNonformat"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392F">
        <w:rPr>
          <w:rFonts w:ascii="Times New Roman" w:hAnsi="Times New Roman" w:cs="Times New Roman"/>
          <w:sz w:val="28"/>
          <w:szCs w:val="28"/>
          <w:lang w:eastAsia="ru-RU"/>
        </w:rPr>
        <w:t xml:space="preserve">Обжаловать решения, действия (бездействия) должностных лиц Учреждения в процессе </w:t>
      </w:r>
      <w:r w:rsidR="003A7DCC" w:rsidRPr="003D392F">
        <w:rPr>
          <w:rFonts w:ascii="Times New Roman" w:hAnsi="Times New Roman" w:cs="Times New Roman"/>
          <w:sz w:val="28"/>
          <w:szCs w:val="28"/>
          <w:lang w:eastAsia="ru-RU"/>
        </w:rPr>
        <w:t>выполнения</w:t>
      </w:r>
      <w:r w:rsidRPr="003D392F">
        <w:rPr>
          <w:rFonts w:ascii="Times New Roman" w:hAnsi="Times New Roman" w:cs="Times New Roman"/>
          <w:sz w:val="28"/>
          <w:szCs w:val="28"/>
          <w:lang w:eastAsia="ru-RU"/>
        </w:rPr>
        <w:t xml:space="preserve"> государственной </w:t>
      </w:r>
      <w:r w:rsidR="003A7DCC" w:rsidRPr="003D392F">
        <w:rPr>
          <w:rFonts w:ascii="Times New Roman" w:hAnsi="Times New Roman" w:cs="Times New Roman"/>
          <w:sz w:val="28"/>
          <w:szCs w:val="28"/>
          <w:lang w:eastAsia="ru-RU"/>
        </w:rPr>
        <w:t>работы</w:t>
      </w:r>
      <w:r w:rsidRPr="003D392F">
        <w:rPr>
          <w:rFonts w:ascii="Times New Roman" w:hAnsi="Times New Roman" w:cs="Times New Roman"/>
          <w:sz w:val="28"/>
          <w:szCs w:val="28"/>
          <w:lang w:eastAsia="ru-RU"/>
        </w:rPr>
        <w:t xml:space="preserve"> в случае ее несоответствия Стандарту может любое заинтересованное лицо. </w:t>
      </w:r>
    </w:p>
    <w:p w14:paraId="542CFFAF" w14:textId="77777777" w:rsidR="00302CE6" w:rsidRPr="003D392F" w:rsidRDefault="00302CE6" w:rsidP="00302CE6">
      <w:pPr>
        <w:pStyle w:val="ConsPlusNonformat"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392F">
        <w:rPr>
          <w:rFonts w:ascii="Times New Roman" w:hAnsi="Times New Roman" w:cs="Times New Roman"/>
          <w:sz w:val="28"/>
          <w:szCs w:val="28"/>
          <w:lang w:eastAsia="ru-RU"/>
        </w:rPr>
        <w:t>Лицо, подающее жалобу</w:t>
      </w:r>
      <w:r w:rsidR="00B57077" w:rsidRPr="003D392F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3D392F">
        <w:rPr>
          <w:rFonts w:ascii="Times New Roman" w:hAnsi="Times New Roman" w:cs="Times New Roman"/>
          <w:sz w:val="28"/>
          <w:szCs w:val="28"/>
          <w:lang w:eastAsia="ru-RU"/>
        </w:rPr>
        <w:t xml:space="preserve"> при условии его дееспособности может обжаловать нарушение следующими способами:</w:t>
      </w:r>
    </w:p>
    <w:p w14:paraId="5D59B49D" w14:textId="77777777" w:rsidR="00302CE6" w:rsidRPr="003D392F" w:rsidRDefault="00302CE6" w:rsidP="00302CE6">
      <w:pPr>
        <w:pStyle w:val="ConsPlusNonformat"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392F">
        <w:rPr>
          <w:rFonts w:ascii="Times New Roman" w:hAnsi="Times New Roman" w:cs="Times New Roman"/>
          <w:sz w:val="28"/>
          <w:szCs w:val="28"/>
          <w:lang w:eastAsia="ru-RU"/>
        </w:rPr>
        <w:t>- жалоба на нарушение требований Стандарта руководителю Учреждения;</w:t>
      </w:r>
    </w:p>
    <w:p w14:paraId="5572D548" w14:textId="77777777" w:rsidR="00302CE6" w:rsidRPr="003D392F" w:rsidRDefault="00302CE6" w:rsidP="00302CE6">
      <w:pPr>
        <w:pStyle w:val="ConsPlusNonformat"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392F">
        <w:rPr>
          <w:rFonts w:ascii="Times New Roman" w:hAnsi="Times New Roman" w:cs="Times New Roman"/>
          <w:sz w:val="28"/>
          <w:szCs w:val="28"/>
          <w:lang w:eastAsia="ru-RU"/>
        </w:rPr>
        <w:t>- жалоба на нарушение требований Стандарта в Аппарат как учредител</w:t>
      </w:r>
      <w:r w:rsidR="00B57077" w:rsidRPr="003D392F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Pr="003D392F">
        <w:rPr>
          <w:rFonts w:ascii="Times New Roman" w:hAnsi="Times New Roman" w:cs="Times New Roman"/>
          <w:sz w:val="28"/>
          <w:szCs w:val="28"/>
          <w:lang w:eastAsia="ru-RU"/>
        </w:rPr>
        <w:t xml:space="preserve"> Учреждения;</w:t>
      </w:r>
    </w:p>
    <w:p w14:paraId="316D1ABA" w14:textId="77777777" w:rsidR="00302CE6" w:rsidRPr="003D392F" w:rsidRDefault="00302CE6" w:rsidP="00302CE6">
      <w:pPr>
        <w:pStyle w:val="ConsPlusNonformat"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392F">
        <w:rPr>
          <w:rFonts w:ascii="Times New Roman" w:hAnsi="Times New Roman" w:cs="Times New Roman"/>
          <w:sz w:val="28"/>
          <w:szCs w:val="28"/>
          <w:lang w:eastAsia="ru-RU"/>
        </w:rPr>
        <w:t>- обращение в суд.</w:t>
      </w:r>
    </w:p>
    <w:p w14:paraId="41A716CE" w14:textId="77777777" w:rsidR="00617788" w:rsidRPr="003D392F" w:rsidRDefault="00617788" w:rsidP="00513789">
      <w:pPr>
        <w:pStyle w:val="ConsPlusNormal"/>
        <w:widowControl/>
        <w:tabs>
          <w:tab w:val="left" w:pos="0"/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92F">
        <w:rPr>
          <w:rFonts w:ascii="Times New Roman" w:hAnsi="Times New Roman" w:cs="Times New Roman"/>
          <w:sz w:val="28"/>
          <w:szCs w:val="28"/>
        </w:rPr>
        <w:t>10.</w:t>
      </w:r>
      <w:r w:rsidRPr="003D392F">
        <w:rPr>
          <w:rFonts w:ascii="Times New Roman" w:hAnsi="Times New Roman" w:cs="Times New Roman"/>
          <w:sz w:val="28"/>
          <w:szCs w:val="28"/>
        </w:rPr>
        <w:tab/>
        <w:t xml:space="preserve">Требования к материально-техническому обеспечению </w:t>
      </w:r>
      <w:r w:rsidR="003A7DCC" w:rsidRPr="003D392F">
        <w:rPr>
          <w:rFonts w:ascii="Times New Roman" w:hAnsi="Times New Roman" w:cs="Times New Roman"/>
          <w:sz w:val="28"/>
          <w:szCs w:val="28"/>
        </w:rPr>
        <w:t>выполнения</w:t>
      </w:r>
      <w:r w:rsidRPr="003D392F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3A7DCC" w:rsidRPr="003D392F">
        <w:rPr>
          <w:rFonts w:ascii="Times New Roman" w:hAnsi="Times New Roman" w:cs="Times New Roman"/>
          <w:sz w:val="28"/>
          <w:szCs w:val="28"/>
        </w:rPr>
        <w:t>работы</w:t>
      </w:r>
      <w:r w:rsidR="00B57077" w:rsidRPr="003D392F">
        <w:rPr>
          <w:rFonts w:ascii="Times New Roman" w:hAnsi="Times New Roman" w:cs="Times New Roman"/>
          <w:sz w:val="28"/>
          <w:szCs w:val="28"/>
        </w:rPr>
        <w:t>:</w:t>
      </w:r>
      <w:r w:rsidRPr="003D392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22B062" w14:textId="77777777" w:rsidR="003A7DCC" w:rsidRPr="003D392F" w:rsidRDefault="003A7DCC" w:rsidP="00513789">
      <w:pPr>
        <w:pStyle w:val="ConsPlusNormal"/>
        <w:widowControl/>
        <w:tabs>
          <w:tab w:val="left" w:pos="0"/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00"/>
        <w:tblW w:w="0" w:type="auto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35"/>
        <w:gridCol w:w="3544"/>
        <w:gridCol w:w="3827"/>
      </w:tblGrid>
      <w:tr w:rsidR="00617788" w:rsidRPr="003D392F" w14:paraId="4D8461F1" w14:textId="77777777" w:rsidTr="00847F9F">
        <w:trPr>
          <w:trHeight w:val="400"/>
          <w:tblCellSpacing w:w="5" w:type="nil"/>
        </w:trPr>
        <w:tc>
          <w:tcPr>
            <w:tcW w:w="1635" w:type="dxa"/>
          </w:tcPr>
          <w:p w14:paraId="47D56762" w14:textId="77777777" w:rsidR="00617788" w:rsidRPr="003D392F" w:rsidRDefault="00617788" w:rsidP="00E06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92F">
              <w:rPr>
                <w:rFonts w:ascii="Times New Roman" w:hAnsi="Times New Roman"/>
                <w:sz w:val="24"/>
                <w:szCs w:val="24"/>
              </w:rPr>
              <w:t>Параметр</w:t>
            </w:r>
          </w:p>
        </w:tc>
        <w:tc>
          <w:tcPr>
            <w:tcW w:w="3544" w:type="dxa"/>
          </w:tcPr>
          <w:p w14:paraId="60EBF4E3" w14:textId="77777777" w:rsidR="00617788" w:rsidRPr="003D392F" w:rsidRDefault="00617788" w:rsidP="00E06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92F">
              <w:rPr>
                <w:rFonts w:ascii="Times New Roman" w:hAnsi="Times New Roman"/>
                <w:sz w:val="24"/>
                <w:szCs w:val="24"/>
              </w:rPr>
              <w:t>Требование</w:t>
            </w:r>
          </w:p>
        </w:tc>
        <w:tc>
          <w:tcPr>
            <w:tcW w:w="3827" w:type="dxa"/>
          </w:tcPr>
          <w:p w14:paraId="571EA3F2" w14:textId="77777777" w:rsidR="00617788" w:rsidRPr="003D392F" w:rsidRDefault="00617788" w:rsidP="00E06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92F">
              <w:rPr>
                <w:rFonts w:ascii="Times New Roman" w:hAnsi="Times New Roman"/>
                <w:sz w:val="24"/>
                <w:szCs w:val="24"/>
              </w:rPr>
              <w:t>Регламентирующий документ</w:t>
            </w:r>
          </w:p>
        </w:tc>
      </w:tr>
      <w:tr w:rsidR="00617788" w:rsidRPr="003D392F" w14:paraId="6BBDE638" w14:textId="77777777" w:rsidTr="00847F9F">
        <w:trPr>
          <w:tblCellSpacing w:w="5" w:type="nil"/>
        </w:trPr>
        <w:tc>
          <w:tcPr>
            <w:tcW w:w="1635" w:type="dxa"/>
          </w:tcPr>
          <w:p w14:paraId="6AAE2B06" w14:textId="77777777" w:rsidR="00617788" w:rsidRPr="003D392F" w:rsidRDefault="00A84377" w:rsidP="00E06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92F">
              <w:rPr>
                <w:rFonts w:ascii="Times New Roman" w:hAnsi="Times New Roman"/>
                <w:sz w:val="24"/>
                <w:szCs w:val="24"/>
              </w:rPr>
              <w:t>1</w:t>
            </w:r>
            <w:r w:rsidR="00617788" w:rsidRPr="003D392F">
              <w:rPr>
                <w:rFonts w:ascii="Times New Roman" w:hAnsi="Times New Roman"/>
                <w:sz w:val="24"/>
                <w:szCs w:val="24"/>
              </w:rPr>
              <w:t>. Помещения</w:t>
            </w:r>
          </w:p>
        </w:tc>
        <w:tc>
          <w:tcPr>
            <w:tcW w:w="3544" w:type="dxa"/>
          </w:tcPr>
          <w:p w14:paraId="4821F6F8" w14:textId="77777777" w:rsidR="00906A15" w:rsidRPr="003D392F" w:rsidRDefault="00906A15" w:rsidP="00906A15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3D392F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Состав помещений: </w:t>
            </w:r>
          </w:p>
          <w:p w14:paraId="5A0C7663" w14:textId="77777777" w:rsidR="00906A15" w:rsidRPr="003D392F" w:rsidRDefault="00906A15" w:rsidP="00906A15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3D392F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-наличие помещений для работников Учреждения;</w:t>
            </w:r>
          </w:p>
          <w:p w14:paraId="2B269C31" w14:textId="4C84AFC5" w:rsidR="00906A15" w:rsidRPr="003D392F" w:rsidRDefault="00906A15" w:rsidP="00906A15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3D392F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-наличие хозяйственных помещений для хранения подарочной, сувенирной продукции, иной продукции, закупаемой в целях выполнения государственной работы</w:t>
            </w:r>
            <w:r w:rsidR="00F12FC5" w:rsidRPr="003D392F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;</w:t>
            </w:r>
            <w:r w:rsidRPr="003D392F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  <w:p w14:paraId="260A7705" w14:textId="2649FF17" w:rsidR="00F12FC5" w:rsidRPr="003D392F" w:rsidRDefault="00F12FC5" w:rsidP="00906A15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3D392F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- </w:t>
            </w:r>
            <w:r w:rsidRPr="003D392F">
              <w:t xml:space="preserve"> </w:t>
            </w:r>
            <w:r w:rsidRPr="003D392F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наличие помещений (мест) для приема пищи (при необходимости).</w:t>
            </w:r>
          </w:p>
          <w:p w14:paraId="31982737" w14:textId="0342D0AE" w:rsidR="00617788" w:rsidRPr="003D392F" w:rsidRDefault="00906A15" w:rsidP="00906A15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92F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В помещениях должны быть созданы оптимальные режимы: противопожарный, охранный, световой, санитарно-гигиенический.</w:t>
            </w:r>
          </w:p>
        </w:tc>
        <w:tc>
          <w:tcPr>
            <w:tcW w:w="3827" w:type="dxa"/>
          </w:tcPr>
          <w:p w14:paraId="7EE91DA1" w14:textId="1EBD44A3" w:rsidR="00F12FC5" w:rsidRPr="003D392F" w:rsidRDefault="00F12FC5" w:rsidP="00F12FC5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3D392F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Федеральный закон от </w:t>
            </w:r>
            <w:proofErr w:type="gramStart"/>
            <w:r w:rsidRPr="003D392F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21.12.1994  №</w:t>
            </w:r>
            <w:proofErr w:type="gramEnd"/>
            <w:r w:rsidRPr="003D392F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 69-ФЗ «О пожарной безопасности»;</w:t>
            </w:r>
          </w:p>
          <w:p w14:paraId="5022B65A" w14:textId="5DFEDFEE" w:rsidR="00F12FC5" w:rsidRPr="003D392F" w:rsidRDefault="00F12FC5" w:rsidP="00F12FC5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3D392F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Федеральный закон от </w:t>
            </w:r>
            <w:proofErr w:type="gramStart"/>
            <w:r w:rsidRPr="003D392F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30.03.1999  №</w:t>
            </w:r>
            <w:proofErr w:type="gramEnd"/>
            <w:r w:rsidRPr="003D392F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 52-ФЗ «О санитарно-эпидемиологическом благополучии населения»;</w:t>
            </w:r>
          </w:p>
          <w:p w14:paraId="5EBA871D" w14:textId="1E83118E" w:rsidR="00F12FC5" w:rsidRPr="003D392F" w:rsidRDefault="00F12FC5" w:rsidP="00F12FC5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3D392F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Федеральный закон от </w:t>
            </w:r>
            <w:proofErr w:type="gramStart"/>
            <w:r w:rsidRPr="003D392F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22.07.2008  №</w:t>
            </w:r>
            <w:proofErr w:type="gramEnd"/>
            <w:r w:rsidRPr="003D392F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 123-ФЗ «Технический регламент о требованиях пожарной безопасности»;</w:t>
            </w:r>
          </w:p>
          <w:p w14:paraId="34DE5D5F" w14:textId="6BA2A283" w:rsidR="00F12FC5" w:rsidRPr="003D392F" w:rsidRDefault="00F12FC5" w:rsidP="00F12FC5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3D392F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Федеральный закон от </w:t>
            </w:r>
            <w:proofErr w:type="gramStart"/>
            <w:r w:rsidRPr="003D392F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30.12.2009  №</w:t>
            </w:r>
            <w:proofErr w:type="gramEnd"/>
            <w:r w:rsidRPr="003D392F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 384-ФЗ «Технический регламент о безопасности зданий и сооружений»;</w:t>
            </w:r>
          </w:p>
          <w:p w14:paraId="51B0C653" w14:textId="3FC9B168" w:rsidR="00F12FC5" w:rsidRPr="003D392F" w:rsidRDefault="00F12FC5" w:rsidP="00F12FC5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3D392F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Федеральный закон от </w:t>
            </w:r>
            <w:proofErr w:type="gramStart"/>
            <w:r w:rsidRPr="003D392F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21.11.2011  №</w:t>
            </w:r>
            <w:proofErr w:type="gramEnd"/>
            <w:r w:rsidRPr="003D392F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 323-ФЗ «Об основах охраны здоровья граждан в Российской Федерации»;</w:t>
            </w:r>
          </w:p>
          <w:p w14:paraId="703992B4" w14:textId="3A6EC0C0" w:rsidR="00617788" w:rsidRPr="003D392F" w:rsidRDefault="00F12FC5" w:rsidP="00F12FC5">
            <w:pPr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3D392F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Федеральный закон от </w:t>
            </w:r>
            <w:proofErr w:type="gramStart"/>
            <w:r w:rsidRPr="003D392F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28.12.2013  №</w:t>
            </w:r>
            <w:proofErr w:type="gramEnd"/>
            <w:r w:rsidRPr="003D392F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 426-ФЗ «О специальной оценке условий труда».</w:t>
            </w:r>
          </w:p>
        </w:tc>
      </w:tr>
      <w:tr w:rsidR="00F12FC5" w:rsidRPr="003D392F" w14:paraId="6E89DC3B" w14:textId="77777777" w:rsidTr="00847F9F">
        <w:trPr>
          <w:tblCellSpacing w:w="5" w:type="nil"/>
        </w:trPr>
        <w:tc>
          <w:tcPr>
            <w:tcW w:w="1635" w:type="dxa"/>
          </w:tcPr>
          <w:p w14:paraId="6F35E2A9" w14:textId="77777777" w:rsidR="00F12FC5" w:rsidRPr="003D392F" w:rsidRDefault="00F12FC5" w:rsidP="00F12FC5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3D392F">
              <w:rPr>
                <w:rFonts w:ascii="Times New Roman" w:hAnsi="Times New Roman"/>
                <w:sz w:val="24"/>
                <w:szCs w:val="24"/>
              </w:rPr>
              <w:t>2. Рабочие места</w:t>
            </w:r>
          </w:p>
        </w:tc>
        <w:tc>
          <w:tcPr>
            <w:tcW w:w="3544" w:type="dxa"/>
          </w:tcPr>
          <w:p w14:paraId="20F4BC1C" w14:textId="1957E838" w:rsidR="00F12FC5" w:rsidRPr="003D392F" w:rsidRDefault="00F12FC5" w:rsidP="00F12FC5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1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92F">
              <w:rPr>
                <w:rFonts w:ascii="Times New Roman" w:hAnsi="Times New Roman"/>
                <w:sz w:val="24"/>
                <w:szCs w:val="24"/>
              </w:rPr>
              <w:t xml:space="preserve">Рабочие места работников Учреждения должны быть оснащены офисной мебелью, оргтехникой. Работники должны быть обеспечены необходимым оборудованием, приспособлениями, канцелярскими товарами для профессионального и качественного выполнения работы. </w:t>
            </w:r>
          </w:p>
          <w:p w14:paraId="01455207" w14:textId="78086766" w:rsidR="00F12FC5" w:rsidRPr="003D392F" w:rsidRDefault="00F12FC5" w:rsidP="00F12FC5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25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92F">
              <w:rPr>
                <w:rFonts w:ascii="Times New Roman" w:hAnsi="Times New Roman"/>
                <w:sz w:val="24"/>
                <w:szCs w:val="24"/>
              </w:rPr>
              <w:t>Наличие навигационных и(или) информационных элементов (в целях навигации, идентификации кабинетов и(или) потребителей государственной работы).</w:t>
            </w:r>
          </w:p>
        </w:tc>
        <w:tc>
          <w:tcPr>
            <w:tcW w:w="3827" w:type="dxa"/>
          </w:tcPr>
          <w:p w14:paraId="6F861A2A" w14:textId="77777777" w:rsidR="00F12FC5" w:rsidRPr="003D392F" w:rsidRDefault="00F12FC5" w:rsidP="00F12FC5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92F">
              <w:rPr>
                <w:rFonts w:ascii="Times New Roman" w:hAnsi="Times New Roman"/>
                <w:sz w:val="24"/>
                <w:szCs w:val="24"/>
              </w:rPr>
              <w:t xml:space="preserve">Трудовой кодекс Российской Федерации; </w:t>
            </w:r>
          </w:p>
          <w:p w14:paraId="06A6A1F7" w14:textId="77777777" w:rsidR="00F12FC5" w:rsidRPr="003D392F" w:rsidRDefault="00F12FC5" w:rsidP="00F12FC5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92F">
              <w:rPr>
                <w:rFonts w:ascii="Times New Roman" w:hAnsi="Times New Roman"/>
                <w:sz w:val="24"/>
                <w:szCs w:val="24"/>
              </w:rPr>
              <w:t xml:space="preserve">Федеральный закон от 30.03.1999 № 52-ФЗ «О санитарно-эпидемиологическом благополучии населения»; </w:t>
            </w:r>
          </w:p>
          <w:p w14:paraId="4BD61253" w14:textId="41A03900" w:rsidR="00F12FC5" w:rsidRPr="003D392F" w:rsidRDefault="00F12FC5" w:rsidP="00F12FC5">
            <w:pPr>
              <w:spacing w:after="0" w:line="100" w:lineRule="atLeast"/>
              <w:ind w:firstLine="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92F">
              <w:rPr>
                <w:rFonts w:ascii="Times New Roman" w:hAnsi="Times New Roman"/>
                <w:sz w:val="24"/>
                <w:szCs w:val="24"/>
              </w:rPr>
              <w:t>Федеральный закон от 28.12.2013 № 426-ФЗ «О специальной оценке условий труда»</w:t>
            </w:r>
          </w:p>
        </w:tc>
      </w:tr>
    </w:tbl>
    <w:p w14:paraId="39D2BAB8" w14:textId="77777777" w:rsidR="00617788" w:rsidRPr="003D392F" w:rsidRDefault="00617788" w:rsidP="007641E7">
      <w:pPr>
        <w:tabs>
          <w:tab w:val="left" w:pos="0"/>
          <w:tab w:val="left" w:pos="567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92F">
        <w:rPr>
          <w:rFonts w:ascii="Times New Roman" w:hAnsi="Times New Roman"/>
          <w:sz w:val="28"/>
          <w:szCs w:val="28"/>
          <w:lang w:eastAsia="ru-RU"/>
        </w:rPr>
        <w:t>11.</w:t>
      </w:r>
      <w:r w:rsidRPr="003D392F">
        <w:rPr>
          <w:rFonts w:ascii="Times New Roman" w:hAnsi="Times New Roman"/>
          <w:sz w:val="28"/>
          <w:szCs w:val="28"/>
          <w:lang w:eastAsia="ru-RU"/>
        </w:rPr>
        <w:tab/>
        <w:t xml:space="preserve">Требования к законности и безопасности </w:t>
      </w:r>
      <w:r w:rsidR="00457D37" w:rsidRPr="003D392F">
        <w:rPr>
          <w:rFonts w:ascii="Times New Roman" w:hAnsi="Times New Roman"/>
          <w:sz w:val="28"/>
          <w:szCs w:val="28"/>
          <w:lang w:eastAsia="ru-RU"/>
        </w:rPr>
        <w:t xml:space="preserve">выполнения </w:t>
      </w:r>
      <w:r w:rsidRPr="003D392F">
        <w:rPr>
          <w:rFonts w:ascii="Times New Roman" w:hAnsi="Times New Roman"/>
          <w:sz w:val="28"/>
          <w:szCs w:val="28"/>
          <w:lang w:eastAsia="ru-RU"/>
        </w:rPr>
        <w:t xml:space="preserve">государственной </w:t>
      </w:r>
      <w:r w:rsidR="00457D37" w:rsidRPr="003D392F">
        <w:rPr>
          <w:rFonts w:ascii="Times New Roman" w:hAnsi="Times New Roman"/>
          <w:sz w:val="28"/>
          <w:szCs w:val="28"/>
          <w:lang w:eastAsia="ru-RU"/>
        </w:rPr>
        <w:t>работы</w:t>
      </w:r>
      <w:r w:rsidR="00B57077" w:rsidRPr="003D392F">
        <w:rPr>
          <w:rFonts w:ascii="Times New Roman" w:hAnsi="Times New Roman"/>
          <w:sz w:val="28"/>
          <w:szCs w:val="28"/>
          <w:lang w:eastAsia="ru-RU"/>
        </w:rPr>
        <w:t>:</w:t>
      </w:r>
      <w:r w:rsidRPr="003D392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tbl>
      <w:tblPr>
        <w:tblpPr w:leftFromText="180" w:rightFromText="180" w:vertAnchor="text" w:horzAnchor="margin" w:tblpXSpec="center" w:tblpY="100"/>
        <w:tblW w:w="9351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605"/>
        <w:gridCol w:w="3766"/>
      </w:tblGrid>
      <w:tr w:rsidR="00617788" w:rsidRPr="003D392F" w14:paraId="1B387EDD" w14:textId="77777777" w:rsidTr="001E0843">
        <w:trPr>
          <w:trHeight w:val="400"/>
          <w:tblCellSpacing w:w="5" w:type="nil"/>
        </w:trPr>
        <w:tc>
          <w:tcPr>
            <w:tcW w:w="1980" w:type="dxa"/>
          </w:tcPr>
          <w:p w14:paraId="64520546" w14:textId="77777777" w:rsidR="00617788" w:rsidRPr="003D392F" w:rsidRDefault="00617788" w:rsidP="00E06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92F">
              <w:rPr>
                <w:rFonts w:ascii="Times New Roman" w:hAnsi="Times New Roman"/>
                <w:sz w:val="24"/>
                <w:szCs w:val="24"/>
              </w:rPr>
              <w:t>Параметр</w:t>
            </w:r>
          </w:p>
        </w:tc>
        <w:tc>
          <w:tcPr>
            <w:tcW w:w="3605" w:type="dxa"/>
          </w:tcPr>
          <w:p w14:paraId="39A145DE" w14:textId="77777777" w:rsidR="00617788" w:rsidRPr="003D392F" w:rsidRDefault="00617788" w:rsidP="00E06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92F">
              <w:rPr>
                <w:rFonts w:ascii="Times New Roman" w:hAnsi="Times New Roman"/>
                <w:sz w:val="24"/>
                <w:szCs w:val="24"/>
              </w:rPr>
              <w:t>Требование</w:t>
            </w:r>
          </w:p>
        </w:tc>
        <w:tc>
          <w:tcPr>
            <w:tcW w:w="3766" w:type="dxa"/>
          </w:tcPr>
          <w:p w14:paraId="7B021DA7" w14:textId="77777777" w:rsidR="00617788" w:rsidRPr="003D392F" w:rsidRDefault="00617788" w:rsidP="00E06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92F">
              <w:rPr>
                <w:rFonts w:ascii="Times New Roman" w:hAnsi="Times New Roman"/>
                <w:sz w:val="24"/>
                <w:szCs w:val="24"/>
              </w:rPr>
              <w:t>Регламентирующий документ</w:t>
            </w:r>
          </w:p>
        </w:tc>
      </w:tr>
      <w:tr w:rsidR="00617788" w:rsidRPr="003D392F" w14:paraId="0E2583FF" w14:textId="77777777" w:rsidTr="001E0843">
        <w:trPr>
          <w:trHeight w:val="142"/>
          <w:tblCellSpacing w:w="5" w:type="nil"/>
        </w:trPr>
        <w:tc>
          <w:tcPr>
            <w:tcW w:w="1980" w:type="dxa"/>
          </w:tcPr>
          <w:p w14:paraId="6167AD0A" w14:textId="77777777" w:rsidR="00617788" w:rsidRPr="003D392F" w:rsidRDefault="00617788" w:rsidP="00E06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9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05" w:type="dxa"/>
          </w:tcPr>
          <w:p w14:paraId="616640C8" w14:textId="77777777" w:rsidR="00617788" w:rsidRPr="003D392F" w:rsidRDefault="00617788" w:rsidP="00E06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9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66" w:type="dxa"/>
          </w:tcPr>
          <w:p w14:paraId="2AD024EE" w14:textId="77777777" w:rsidR="00617788" w:rsidRPr="003D392F" w:rsidRDefault="00617788" w:rsidP="00E06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9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17788" w:rsidRPr="003D392F" w14:paraId="3128A391" w14:textId="77777777" w:rsidTr="001E0843">
        <w:trPr>
          <w:tblCellSpacing w:w="5" w:type="nil"/>
        </w:trPr>
        <w:tc>
          <w:tcPr>
            <w:tcW w:w="1980" w:type="dxa"/>
          </w:tcPr>
          <w:p w14:paraId="504596B1" w14:textId="77777777" w:rsidR="00617788" w:rsidRPr="003D392F" w:rsidRDefault="00617788" w:rsidP="00E064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392F">
              <w:rPr>
                <w:rFonts w:ascii="Times New Roman" w:hAnsi="Times New Roman"/>
                <w:sz w:val="24"/>
                <w:szCs w:val="24"/>
              </w:rPr>
              <w:t>1. Разрешительные документы</w:t>
            </w:r>
          </w:p>
        </w:tc>
        <w:tc>
          <w:tcPr>
            <w:tcW w:w="3605" w:type="dxa"/>
          </w:tcPr>
          <w:p w14:paraId="18B2E1F7" w14:textId="77777777" w:rsidR="00617788" w:rsidRPr="003D392F" w:rsidRDefault="00617788" w:rsidP="00B570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92F">
              <w:rPr>
                <w:rFonts w:ascii="Times New Roman" w:hAnsi="Times New Roman"/>
                <w:sz w:val="24"/>
                <w:szCs w:val="24"/>
              </w:rPr>
              <w:t>Требование о необходимости специальных разрешительных документов отсутствует</w:t>
            </w:r>
          </w:p>
        </w:tc>
        <w:tc>
          <w:tcPr>
            <w:tcW w:w="3766" w:type="dxa"/>
          </w:tcPr>
          <w:p w14:paraId="21937628" w14:textId="77777777" w:rsidR="00617788" w:rsidRPr="003D392F" w:rsidRDefault="00617788" w:rsidP="00B570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92F">
              <w:rPr>
                <w:rFonts w:ascii="Times New Roman" w:hAnsi="Times New Roman"/>
                <w:sz w:val="24"/>
                <w:szCs w:val="24"/>
              </w:rPr>
              <w:t>Регламентирующего документа не имеется</w:t>
            </w:r>
          </w:p>
        </w:tc>
      </w:tr>
      <w:tr w:rsidR="001E0843" w:rsidRPr="003D392F" w14:paraId="76C2F456" w14:textId="77777777" w:rsidTr="001E0843">
        <w:trPr>
          <w:tblCellSpacing w:w="5" w:type="nil"/>
        </w:trPr>
        <w:tc>
          <w:tcPr>
            <w:tcW w:w="1980" w:type="dxa"/>
          </w:tcPr>
          <w:p w14:paraId="7F17ACA4" w14:textId="77777777" w:rsidR="001E0843" w:rsidRPr="003D392F" w:rsidRDefault="001E0843" w:rsidP="001E0843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392F">
              <w:rPr>
                <w:rFonts w:ascii="Times New Roman" w:hAnsi="Times New Roman"/>
                <w:sz w:val="24"/>
                <w:szCs w:val="24"/>
              </w:rPr>
              <w:t>2. Санитарное состояние и безопасность помещений и рабочих мест</w:t>
            </w:r>
          </w:p>
        </w:tc>
        <w:tc>
          <w:tcPr>
            <w:tcW w:w="3605" w:type="dxa"/>
          </w:tcPr>
          <w:p w14:paraId="22EE9B4A" w14:textId="77777777" w:rsidR="001E0843" w:rsidRPr="003D392F" w:rsidRDefault="001E0843" w:rsidP="004226C6">
            <w:pPr>
              <w:tabs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208" w:firstLine="1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92F">
              <w:rPr>
                <w:rFonts w:ascii="Times New Roman" w:hAnsi="Times New Roman"/>
                <w:sz w:val="24"/>
                <w:szCs w:val="24"/>
              </w:rPr>
              <w:t>Помещения должны быть оборудованы:</w:t>
            </w:r>
          </w:p>
          <w:p w14:paraId="36C8268C" w14:textId="77777777" w:rsidR="001E0843" w:rsidRPr="003D392F" w:rsidRDefault="001E0843" w:rsidP="004226C6">
            <w:pPr>
              <w:tabs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208" w:firstLine="1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92F">
              <w:rPr>
                <w:rFonts w:ascii="Times New Roman" w:hAnsi="Times New Roman"/>
                <w:sz w:val="24"/>
                <w:szCs w:val="24"/>
              </w:rPr>
              <w:t>- установками автоматической пожарной сигнализации;</w:t>
            </w:r>
          </w:p>
          <w:p w14:paraId="377B9955" w14:textId="77777777" w:rsidR="001E0843" w:rsidRPr="003D392F" w:rsidRDefault="001E0843" w:rsidP="004226C6">
            <w:pPr>
              <w:tabs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208" w:firstLine="1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92F">
              <w:rPr>
                <w:rFonts w:ascii="Times New Roman" w:hAnsi="Times New Roman"/>
                <w:sz w:val="24"/>
                <w:szCs w:val="24"/>
              </w:rPr>
              <w:t>- средствами извещения о пожаре;</w:t>
            </w:r>
          </w:p>
          <w:p w14:paraId="1BB62EDE" w14:textId="77777777" w:rsidR="001E0843" w:rsidRPr="003D392F" w:rsidRDefault="001E0843" w:rsidP="004226C6">
            <w:pPr>
              <w:tabs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208" w:firstLine="1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92F">
              <w:rPr>
                <w:rFonts w:ascii="Times New Roman" w:hAnsi="Times New Roman"/>
                <w:sz w:val="24"/>
                <w:szCs w:val="24"/>
              </w:rPr>
              <w:t>- первичными средствами пожаротушения;</w:t>
            </w:r>
          </w:p>
          <w:p w14:paraId="3730BE16" w14:textId="77777777" w:rsidR="001E0843" w:rsidRPr="003D392F" w:rsidRDefault="001E0843" w:rsidP="004226C6">
            <w:pPr>
              <w:tabs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208" w:firstLine="1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92F">
              <w:rPr>
                <w:rFonts w:ascii="Times New Roman" w:hAnsi="Times New Roman"/>
                <w:sz w:val="24"/>
                <w:szCs w:val="24"/>
              </w:rPr>
              <w:t>- схемами эвакуации;</w:t>
            </w:r>
          </w:p>
          <w:p w14:paraId="63F917C0" w14:textId="77777777" w:rsidR="001E0843" w:rsidRPr="003D392F" w:rsidRDefault="001E0843" w:rsidP="004226C6">
            <w:pPr>
              <w:tabs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208" w:firstLine="1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92F">
              <w:rPr>
                <w:rFonts w:ascii="Times New Roman" w:hAnsi="Times New Roman"/>
                <w:sz w:val="24"/>
                <w:szCs w:val="24"/>
              </w:rPr>
              <w:t>- навигационными и(или) информационными элементами.</w:t>
            </w:r>
          </w:p>
          <w:p w14:paraId="35085D6A" w14:textId="77777777" w:rsidR="001E0843" w:rsidRPr="003D392F" w:rsidRDefault="001E0843" w:rsidP="004226C6">
            <w:pPr>
              <w:tabs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208" w:firstLine="1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92F">
              <w:rPr>
                <w:rFonts w:ascii="Times New Roman" w:hAnsi="Times New Roman"/>
                <w:sz w:val="24"/>
                <w:szCs w:val="24"/>
              </w:rPr>
              <w:t>В ходе выполнения государственной работы должны соблюдаться установленные требования безопасности зданий и сооружений.</w:t>
            </w:r>
          </w:p>
          <w:p w14:paraId="4843D4BA" w14:textId="1CF4886C" w:rsidR="001E0843" w:rsidRPr="003D392F" w:rsidRDefault="001E0843" w:rsidP="004226C6">
            <w:pPr>
              <w:autoSpaceDE w:val="0"/>
              <w:autoSpaceDN w:val="0"/>
              <w:adjustRightInd w:val="0"/>
              <w:spacing w:after="0" w:line="240" w:lineRule="auto"/>
              <w:ind w:firstLine="1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92F">
              <w:rPr>
                <w:rFonts w:ascii="Times New Roman" w:hAnsi="Times New Roman"/>
                <w:sz w:val="24"/>
                <w:szCs w:val="24"/>
              </w:rPr>
              <w:t>Оборудованные рабочие места работников Учреждения должны соответствовать государственным нормативным требованиям охраны труда. Обязательно проведение специальной оценки условий труда каждого рабочего места с целью выявления вредных и опасных производственных факторов</w:t>
            </w:r>
          </w:p>
        </w:tc>
        <w:tc>
          <w:tcPr>
            <w:tcW w:w="3766" w:type="dxa"/>
          </w:tcPr>
          <w:p w14:paraId="7BF1EA44" w14:textId="77777777" w:rsidR="001E0843" w:rsidRPr="003D392F" w:rsidRDefault="001E0843" w:rsidP="001E0843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92F">
              <w:rPr>
                <w:rFonts w:ascii="Times New Roman" w:hAnsi="Times New Roman"/>
                <w:sz w:val="24"/>
                <w:szCs w:val="24"/>
              </w:rPr>
              <w:t>Трудовой кодекс РФ;</w:t>
            </w:r>
          </w:p>
          <w:p w14:paraId="0AB536CE" w14:textId="77777777" w:rsidR="001E0843" w:rsidRPr="003D392F" w:rsidRDefault="001E0843" w:rsidP="001E0843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92F">
              <w:rPr>
                <w:rFonts w:ascii="Times New Roman" w:hAnsi="Times New Roman"/>
                <w:sz w:val="24"/>
                <w:szCs w:val="24"/>
              </w:rPr>
              <w:t>Федеральный закон от 21.12.1994 № 69-ФЗ «О пожарной безопасности»;</w:t>
            </w:r>
          </w:p>
          <w:p w14:paraId="6504394D" w14:textId="486F8DA9" w:rsidR="001E0843" w:rsidRPr="003D392F" w:rsidRDefault="001E0843" w:rsidP="001E0843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92F">
              <w:rPr>
                <w:rFonts w:ascii="Times New Roman" w:hAnsi="Times New Roman"/>
                <w:sz w:val="24"/>
                <w:szCs w:val="24"/>
              </w:rPr>
              <w:t>Федеральный закон от 30.03.1999 № 52-ФЗ «О санитарно-эпидемиологическом благополучии населения»;</w:t>
            </w:r>
          </w:p>
          <w:p w14:paraId="6E172F36" w14:textId="77777777" w:rsidR="001E0843" w:rsidRPr="003D392F" w:rsidRDefault="001E0843" w:rsidP="001E0843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92F">
              <w:rPr>
                <w:rFonts w:ascii="Times New Roman" w:hAnsi="Times New Roman"/>
                <w:sz w:val="24"/>
                <w:szCs w:val="24"/>
              </w:rPr>
              <w:t>Федеральный закон от 22.07.2008 № 123-ФЗ «Технический регламент о требованиях пожарной безопасности»;</w:t>
            </w:r>
          </w:p>
          <w:p w14:paraId="0A7B2E92" w14:textId="77777777" w:rsidR="001E0843" w:rsidRPr="003D392F" w:rsidRDefault="001E0843" w:rsidP="001E0843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92F">
              <w:rPr>
                <w:rFonts w:ascii="Times New Roman" w:hAnsi="Times New Roman"/>
                <w:sz w:val="24"/>
                <w:szCs w:val="24"/>
              </w:rPr>
              <w:t>Федеральный закон от 30.12.2009 № 384-ФЗ «Технический регламент о безопасности зданий и сооружений»;</w:t>
            </w:r>
          </w:p>
          <w:p w14:paraId="32B64592" w14:textId="77777777" w:rsidR="001E0843" w:rsidRPr="003D392F" w:rsidRDefault="001E0843" w:rsidP="001E0843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92F">
              <w:rPr>
                <w:rFonts w:ascii="Times New Roman" w:hAnsi="Times New Roman"/>
                <w:sz w:val="24"/>
                <w:szCs w:val="24"/>
              </w:rPr>
              <w:t>Федеральный закон от 21.11.2011 № 323-ФЗ «Об основах охраны здоровья граждан в Российской</w:t>
            </w:r>
          </w:p>
          <w:p w14:paraId="1597C42A" w14:textId="77777777" w:rsidR="001E0843" w:rsidRPr="003D392F" w:rsidRDefault="001E0843" w:rsidP="001E0843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92F">
              <w:rPr>
                <w:rFonts w:ascii="Times New Roman" w:hAnsi="Times New Roman"/>
                <w:sz w:val="24"/>
                <w:szCs w:val="24"/>
              </w:rPr>
              <w:t>Федерации»;</w:t>
            </w:r>
          </w:p>
          <w:p w14:paraId="123783AB" w14:textId="7A4D35BA" w:rsidR="001E0843" w:rsidRPr="003D392F" w:rsidRDefault="001E0843" w:rsidP="001E0843">
            <w:pPr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3D392F">
              <w:rPr>
                <w:rFonts w:ascii="Times New Roman" w:hAnsi="Times New Roman"/>
                <w:sz w:val="24"/>
                <w:szCs w:val="24"/>
              </w:rPr>
              <w:t>Федеральный закон от 28.12.2013 № 426-ФЗ «О специальной оценке условий труда».</w:t>
            </w:r>
          </w:p>
        </w:tc>
      </w:tr>
    </w:tbl>
    <w:p w14:paraId="6062581C" w14:textId="77777777" w:rsidR="00B73E34" w:rsidRPr="003D392F" w:rsidRDefault="00B73E34" w:rsidP="00E51EA9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0247071" w14:textId="77777777" w:rsidR="00E51EA9" w:rsidRPr="003D392F" w:rsidRDefault="00617788" w:rsidP="00E51EA9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92F">
        <w:rPr>
          <w:rFonts w:ascii="Times New Roman" w:hAnsi="Times New Roman"/>
          <w:sz w:val="28"/>
          <w:szCs w:val="28"/>
          <w:lang w:eastAsia="ru-RU"/>
        </w:rPr>
        <w:t>12.</w:t>
      </w:r>
      <w:r w:rsidRPr="003D392F">
        <w:rPr>
          <w:rFonts w:ascii="Times New Roman" w:hAnsi="Times New Roman"/>
          <w:sz w:val="28"/>
          <w:szCs w:val="28"/>
          <w:lang w:eastAsia="ru-RU"/>
        </w:rPr>
        <w:tab/>
      </w:r>
      <w:r w:rsidR="00E51EA9" w:rsidRPr="003D392F">
        <w:rPr>
          <w:rFonts w:ascii="Times New Roman" w:hAnsi="Times New Roman"/>
          <w:sz w:val="28"/>
          <w:szCs w:val="28"/>
          <w:lang w:eastAsia="ru-RU"/>
        </w:rPr>
        <w:t>Требования к доступности государственной работы для потребителей.</w:t>
      </w:r>
    </w:p>
    <w:p w14:paraId="00FA79CB" w14:textId="77777777" w:rsidR="00E51EA9" w:rsidRPr="003D392F" w:rsidRDefault="00E51EA9" w:rsidP="00E51EA9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>Процесс выполнения государственной работы должен обеспечивать доступность и адресность.</w:t>
      </w:r>
    </w:p>
    <w:p w14:paraId="37DB10AD" w14:textId="4DBAB6A5" w:rsidR="00B73E34" w:rsidRPr="003D392F" w:rsidRDefault="00B73E34" w:rsidP="00E51EA9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>Учреждение размещено в здании, доступном для потребителей государственной работы с учетом пешей и транспортной доступности.</w:t>
      </w:r>
    </w:p>
    <w:p w14:paraId="5726C294" w14:textId="501F4054" w:rsidR="00E51EA9" w:rsidRPr="003D392F" w:rsidRDefault="00E51EA9" w:rsidP="00E51EA9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График работы </w:t>
      </w:r>
      <w:r w:rsidR="00C36B16"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>работников</w:t>
      </w:r>
      <w:r w:rsidR="00B73E34"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учреждения</w:t>
      </w:r>
      <w:r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>, принимающих участие в выполнении государственной работы, должен соответствовать режиму работы потребителей государственной работы с учетом требований Трудового кодекса Российской Федерации.</w:t>
      </w:r>
    </w:p>
    <w:p w14:paraId="050385FE" w14:textId="7A67A293" w:rsidR="00617788" w:rsidRPr="003D392F" w:rsidRDefault="00617788" w:rsidP="00E51EA9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92F">
        <w:rPr>
          <w:rFonts w:ascii="Times New Roman" w:hAnsi="Times New Roman"/>
          <w:sz w:val="28"/>
          <w:szCs w:val="28"/>
          <w:lang w:eastAsia="ru-RU"/>
        </w:rPr>
        <w:t>13.</w:t>
      </w:r>
      <w:r w:rsidRPr="003D392F">
        <w:rPr>
          <w:rFonts w:ascii="Times New Roman" w:hAnsi="Times New Roman"/>
          <w:sz w:val="28"/>
          <w:szCs w:val="28"/>
          <w:lang w:eastAsia="ru-RU"/>
        </w:rPr>
        <w:tab/>
        <w:t xml:space="preserve">Требования к уровню кадрового обеспечения </w:t>
      </w:r>
      <w:proofErr w:type="gramStart"/>
      <w:r w:rsidR="00457D37" w:rsidRPr="003D392F">
        <w:rPr>
          <w:rFonts w:ascii="Times New Roman" w:hAnsi="Times New Roman"/>
          <w:sz w:val="28"/>
          <w:szCs w:val="28"/>
          <w:lang w:eastAsia="ru-RU"/>
        </w:rPr>
        <w:t>выполнения</w:t>
      </w:r>
      <w:r w:rsidRPr="003D392F">
        <w:rPr>
          <w:rFonts w:ascii="Times New Roman" w:hAnsi="Times New Roman"/>
          <w:sz w:val="28"/>
          <w:szCs w:val="28"/>
          <w:lang w:eastAsia="ru-RU"/>
        </w:rPr>
        <w:t xml:space="preserve">  государственной</w:t>
      </w:r>
      <w:proofErr w:type="gramEnd"/>
      <w:r w:rsidRPr="003D392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36B16" w:rsidRPr="003D392F">
        <w:rPr>
          <w:rFonts w:ascii="Times New Roman" w:hAnsi="Times New Roman"/>
          <w:sz w:val="28"/>
          <w:szCs w:val="28"/>
          <w:lang w:eastAsia="ru-RU"/>
        </w:rPr>
        <w:t>работы.</w:t>
      </w:r>
    </w:p>
    <w:p w14:paraId="32040C8D" w14:textId="7ECA4325" w:rsidR="00B73E34" w:rsidRPr="003D392F" w:rsidRDefault="00C36B16" w:rsidP="00E51EA9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92F">
        <w:rPr>
          <w:rFonts w:ascii="Times New Roman" w:hAnsi="Times New Roman"/>
          <w:sz w:val="28"/>
          <w:szCs w:val="28"/>
          <w:lang w:eastAsia="ru-RU"/>
        </w:rPr>
        <w:t>Численность работников Учреждения устанавливается штатным расписанием Учреждения в пределах фонда оплаты труда, утвержденного учреждению на соответствующий финансовый год.</w:t>
      </w:r>
    </w:p>
    <w:tbl>
      <w:tblPr>
        <w:tblpPr w:leftFromText="180" w:rightFromText="180" w:vertAnchor="text" w:horzAnchor="margin" w:tblpXSpec="center" w:tblpY="100"/>
        <w:tblW w:w="949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1134"/>
        <w:gridCol w:w="1559"/>
        <w:gridCol w:w="3260"/>
        <w:gridCol w:w="1560"/>
      </w:tblGrid>
      <w:tr w:rsidR="001E0843" w:rsidRPr="003D392F" w14:paraId="72386978" w14:textId="77777777" w:rsidTr="006E710E">
        <w:trPr>
          <w:cantSplit/>
          <w:trHeight w:val="2826"/>
          <w:tblCellSpacing w:w="5" w:type="nil"/>
        </w:trPr>
        <w:tc>
          <w:tcPr>
            <w:tcW w:w="1980" w:type="dxa"/>
            <w:vAlign w:val="center"/>
          </w:tcPr>
          <w:p w14:paraId="638B8638" w14:textId="77777777" w:rsidR="001E0843" w:rsidRPr="003D392F" w:rsidRDefault="001E0843" w:rsidP="001E0843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392F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134" w:type="dxa"/>
            <w:vAlign w:val="center"/>
          </w:tcPr>
          <w:p w14:paraId="7AA90CC6" w14:textId="1DD602D0" w:rsidR="001E0843" w:rsidRPr="003D392F" w:rsidRDefault="001E0843" w:rsidP="001E0843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3D392F">
              <w:rPr>
                <w:rFonts w:ascii="Times New Roman" w:hAnsi="Times New Roman"/>
              </w:rPr>
              <w:t>Норма</w:t>
            </w:r>
            <w:r w:rsidR="006E710E" w:rsidRPr="003D392F">
              <w:rPr>
                <w:rFonts w:ascii="Times New Roman" w:hAnsi="Times New Roman"/>
              </w:rPr>
              <w:t>-</w:t>
            </w:r>
            <w:proofErr w:type="spellStart"/>
            <w:r w:rsidRPr="003D392F">
              <w:rPr>
                <w:rFonts w:ascii="Times New Roman" w:hAnsi="Times New Roman"/>
              </w:rPr>
              <w:t>тивная</w:t>
            </w:r>
            <w:proofErr w:type="spellEnd"/>
            <w:proofErr w:type="gramEnd"/>
            <w:r w:rsidRPr="003D392F">
              <w:rPr>
                <w:rFonts w:ascii="Times New Roman" w:hAnsi="Times New Roman"/>
              </w:rPr>
              <w:t xml:space="preserve"> числен</w:t>
            </w:r>
            <w:r w:rsidR="006E710E" w:rsidRPr="003D392F">
              <w:rPr>
                <w:rFonts w:ascii="Times New Roman" w:hAnsi="Times New Roman"/>
              </w:rPr>
              <w:t>-</w:t>
            </w:r>
            <w:proofErr w:type="spellStart"/>
            <w:r w:rsidRPr="003D392F">
              <w:rPr>
                <w:rFonts w:ascii="Times New Roman" w:hAnsi="Times New Roman"/>
              </w:rPr>
              <w:t>ность</w:t>
            </w:r>
            <w:proofErr w:type="spellEnd"/>
          </w:p>
        </w:tc>
        <w:tc>
          <w:tcPr>
            <w:tcW w:w="1559" w:type="dxa"/>
            <w:vAlign w:val="center"/>
          </w:tcPr>
          <w:p w14:paraId="425C007D" w14:textId="3636B417" w:rsidR="001E0843" w:rsidRPr="003D392F" w:rsidRDefault="001E0843" w:rsidP="007C6B35">
            <w:pPr>
              <w:keepNext/>
              <w:autoSpaceDE w:val="0"/>
              <w:autoSpaceDN w:val="0"/>
              <w:adjustRightInd w:val="0"/>
              <w:spacing w:after="0" w:line="240" w:lineRule="auto"/>
              <w:ind w:left="-82" w:right="-89"/>
              <w:jc w:val="center"/>
              <w:rPr>
                <w:rFonts w:ascii="Times New Roman" w:hAnsi="Times New Roman"/>
              </w:rPr>
            </w:pPr>
            <w:r w:rsidRPr="003D392F">
              <w:rPr>
                <w:rFonts w:ascii="Times New Roman" w:hAnsi="Times New Roman"/>
              </w:rPr>
              <w:t xml:space="preserve">НПА, </w:t>
            </w:r>
            <w:proofErr w:type="gramStart"/>
            <w:r w:rsidRPr="003D392F">
              <w:rPr>
                <w:rFonts w:ascii="Times New Roman" w:hAnsi="Times New Roman"/>
              </w:rPr>
              <w:t>устанавливаю</w:t>
            </w:r>
            <w:r w:rsidR="006E710E" w:rsidRPr="003D392F">
              <w:rPr>
                <w:rFonts w:ascii="Times New Roman" w:hAnsi="Times New Roman"/>
              </w:rPr>
              <w:t>-</w:t>
            </w:r>
            <w:proofErr w:type="spellStart"/>
            <w:r w:rsidRPr="003D392F">
              <w:rPr>
                <w:rFonts w:ascii="Times New Roman" w:hAnsi="Times New Roman"/>
              </w:rPr>
              <w:t>щий</w:t>
            </w:r>
            <w:proofErr w:type="spellEnd"/>
            <w:proofErr w:type="gramEnd"/>
            <w:r w:rsidRPr="003D392F">
              <w:rPr>
                <w:rFonts w:ascii="Times New Roman" w:hAnsi="Times New Roman"/>
              </w:rPr>
              <w:t xml:space="preserve"> нормативную численность</w:t>
            </w:r>
          </w:p>
        </w:tc>
        <w:tc>
          <w:tcPr>
            <w:tcW w:w="3260" w:type="dxa"/>
            <w:vAlign w:val="center"/>
          </w:tcPr>
          <w:p w14:paraId="5E8B9F4A" w14:textId="77777777" w:rsidR="001E0843" w:rsidRPr="003D392F" w:rsidRDefault="001E0843" w:rsidP="001E0843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392F">
              <w:rPr>
                <w:rFonts w:ascii="Times New Roman" w:hAnsi="Times New Roman"/>
              </w:rPr>
              <w:t>Уровень квалификации</w:t>
            </w:r>
          </w:p>
        </w:tc>
        <w:tc>
          <w:tcPr>
            <w:tcW w:w="1560" w:type="dxa"/>
            <w:vAlign w:val="center"/>
          </w:tcPr>
          <w:p w14:paraId="2D6AB898" w14:textId="77777777" w:rsidR="001E0843" w:rsidRPr="003D392F" w:rsidRDefault="001E0843" w:rsidP="007C6B35">
            <w:pPr>
              <w:keepNext/>
              <w:autoSpaceDE w:val="0"/>
              <w:autoSpaceDN w:val="0"/>
              <w:adjustRightInd w:val="0"/>
              <w:spacing w:after="0" w:line="240" w:lineRule="auto"/>
              <w:ind w:left="-70" w:right="-75"/>
              <w:jc w:val="center"/>
              <w:rPr>
                <w:rFonts w:ascii="Times New Roman" w:hAnsi="Times New Roman"/>
              </w:rPr>
            </w:pPr>
            <w:r w:rsidRPr="003D392F">
              <w:rPr>
                <w:rFonts w:ascii="Times New Roman" w:hAnsi="Times New Roman"/>
              </w:rPr>
              <w:t>Периодичность мероприятий по переподготовке, повышению квалификации</w:t>
            </w:r>
          </w:p>
        </w:tc>
      </w:tr>
      <w:tr w:rsidR="001E0843" w:rsidRPr="003D392F" w14:paraId="1E35A945" w14:textId="77777777" w:rsidTr="006E710E">
        <w:trPr>
          <w:cantSplit/>
          <w:trHeight w:val="167"/>
          <w:tblCellSpacing w:w="5" w:type="nil"/>
        </w:trPr>
        <w:tc>
          <w:tcPr>
            <w:tcW w:w="1980" w:type="dxa"/>
          </w:tcPr>
          <w:p w14:paraId="79332105" w14:textId="77777777" w:rsidR="001E0843" w:rsidRPr="003D392F" w:rsidRDefault="001E0843" w:rsidP="007C6B3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392F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3986A38B" w14:textId="77777777" w:rsidR="001E0843" w:rsidRPr="003D392F" w:rsidRDefault="001E0843" w:rsidP="007C6B3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392F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14:paraId="7D3CE688" w14:textId="77777777" w:rsidR="001E0843" w:rsidRPr="003D392F" w:rsidRDefault="001E0843" w:rsidP="007C6B3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392F">
              <w:rPr>
                <w:rFonts w:ascii="Times New Roman" w:hAnsi="Times New Roman"/>
              </w:rPr>
              <w:t>3</w:t>
            </w:r>
          </w:p>
        </w:tc>
        <w:tc>
          <w:tcPr>
            <w:tcW w:w="3260" w:type="dxa"/>
          </w:tcPr>
          <w:p w14:paraId="2464E3D9" w14:textId="77777777" w:rsidR="001E0843" w:rsidRPr="003D392F" w:rsidRDefault="001E0843" w:rsidP="007C6B3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392F">
              <w:rPr>
                <w:rFonts w:ascii="Times New Roman" w:hAnsi="Times New Roman"/>
              </w:rPr>
              <w:t>4</w:t>
            </w:r>
          </w:p>
        </w:tc>
        <w:tc>
          <w:tcPr>
            <w:tcW w:w="1560" w:type="dxa"/>
          </w:tcPr>
          <w:p w14:paraId="4D85B9CC" w14:textId="77777777" w:rsidR="001E0843" w:rsidRPr="003D392F" w:rsidRDefault="001E0843" w:rsidP="007C6B3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392F">
              <w:rPr>
                <w:rFonts w:ascii="Times New Roman" w:hAnsi="Times New Roman"/>
              </w:rPr>
              <w:t>5</w:t>
            </w:r>
          </w:p>
        </w:tc>
      </w:tr>
      <w:tr w:rsidR="001E0843" w:rsidRPr="003D392F" w14:paraId="5213811F" w14:textId="77777777" w:rsidTr="006E710E">
        <w:trPr>
          <w:cantSplit/>
          <w:trHeight w:val="167"/>
          <w:tblCellSpacing w:w="5" w:type="nil"/>
        </w:trPr>
        <w:tc>
          <w:tcPr>
            <w:tcW w:w="1980" w:type="dxa"/>
          </w:tcPr>
          <w:p w14:paraId="0BAB6D99" w14:textId="77777777" w:rsidR="001E0843" w:rsidRPr="003D392F" w:rsidRDefault="001E0843" w:rsidP="007C6B35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392F">
              <w:rPr>
                <w:rFonts w:ascii="Times New Roman" w:hAnsi="Times New Roman"/>
              </w:rPr>
              <w:t>Заместитель директора</w:t>
            </w:r>
          </w:p>
        </w:tc>
        <w:tc>
          <w:tcPr>
            <w:tcW w:w="1134" w:type="dxa"/>
          </w:tcPr>
          <w:p w14:paraId="4A983C88" w14:textId="77777777" w:rsidR="001E0843" w:rsidRPr="003D392F" w:rsidRDefault="001E0843" w:rsidP="007C6B3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392F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14:paraId="4D56FEDA" w14:textId="77777777" w:rsidR="001E0843" w:rsidRPr="003D392F" w:rsidRDefault="001E0843" w:rsidP="007C6B3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392F">
              <w:rPr>
                <w:rFonts w:ascii="Times New Roman" w:hAnsi="Times New Roman"/>
              </w:rPr>
              <w:t>Штатное расписание</w:t>
            </w:r>
          </w:p>
        </w:tc>
        <w:tc>
          <w:tcPr>
            <w:tcW w:w="3260" w:type="dxa"/>
            <w:vAlign w:val="center"/>
          </w:tcPr>
          <w:p w14:paraId="1D7BDC0C" w14:textId="77777777" w:rsidR="001E0843" w:rsidRPr="003D392F" w:rsidRDefault="001E0843" w:rsidP="007C6B35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392F">
              <w:rPr>
                <w:rFonts w:ascii="Times New Roman" w:hAnsi="Times New Roman"/>
              </w:rPr>
              <w:t>Высшее профессиональное образование и стаж работы на руководящих должностях в соответствующей профилю предприятия отрасли не менее 5 лет.</w:t>
            </w:r>
          </w:p>
        </w:tc>
        <w:tc>
          <w:tcPr>
            <w:tcW w:w="1560" w:type="dxa"/>
          </w:tcPr>
          <w:p w14:paraId="33B56C96" w14:textId="77777777" w:rsidR="001E0843" w:rsidRPr="003D392F" w:rsidRDefault="001E0843" w:rsidP="007C6B3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392F">
              <w:rPr>
                <w:rFonts w:ascii="Times New Roman" w:hAnsi="Times New Roman"/>
              </w:rPr>
              <w:t>--</w:t>
            </w:r>
          </w:p>
        </w:tc>
      </w:tr>
      <w:tr w:rsidR="001E0843" w:rsidRPr="003D392F" w14:paraId="6129FFEF" w14:textId="77777777" w:rsidTr="006E710E">
        <w:trPr>
          <w:cantSplit/>
          <w:trHeight w:val="167"/>
          <w:tblCellSpacing w:w="5" w:type="nil"/>
        </w:trPr>
        <w:tc>
          <w:tcPr>
            <w:tcW w:w="1980" w:type="dxa"/>
          </w:tcPr>
          <w:p w14:paraId="514D58CE" w14:textId="77777777" w:rsidR="001E0843" w:rsidRPr="003D392F" w:rsidRDefault="001E0843" w:rsidP="007C6B35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392F">
              <w:rPr>
                <w:rFonts w:ascii="Times New Roman" w:hAnsi="Times New Roman"/>
              </w:rPr>
              <w:t xml:space="preserve">Начальник отдела </w:t>
            </w:r>
          </w:p>
          <w:p w14:paraId="1F54A8CF" w14:textId="77777777" w:rsidR="001E0843" w:rsidRPr="003D392F" w:rsidRDefault="001E0843" w:rsidP="007C6B35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392F">
              <w:rPr>
                <w:rFonts w:ascii="Times New Roman" w:hAnsi="Times New Roman"/>
              </w:rPr>
              <w:t>(отдел материально–технического обеспечения)</w:t>
            </w:r>
          </w:p>
        </w:tc>
        <w:tc>
          <w:tcPr>
            <w:tcW w:w="1134" w:type="dxa"/>
          </w:tcPr>
          <w:p w14:paraId="0DDCDC1A" w14:textId="77777777" w:rsidR="001E0843" w:rsidRPr="003D392F" w:rsidRDefault="001E0843" w:rsidP="007C6B3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392F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14:paraId="6CF48F2F" w14:textId="77777777" w:rsidR="001E0843" w:rsidRPr="003D392F" w:rsidRDefault="001E0843" w:rsidP="007C6B3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14:paraId="7D25F1AF" w14:textId="77777777" w:rsidR="001E0843" w:rsidRPr="003D392F" w:rsidRDefault="001E0843" w:rsidP="007C6B35">
            <w:pPr>
              <w:pStyle w:val="af"/>
              <w:spacing w:after="0"/>
              <w:jc w:val="both"/>
              <w:rPr>
                <w:sz w:val="22"/>
                <w:szCs w:val="22"/>
              </w:rPr>
            </w:pPr>
            <w:r w:rsidRPr="003D392F">
              <w:rPr>
                <w:sz w:val="22"/>
                <w:szCs w:val="22"/>
              </w:rPr>
              <w:t>Высшее профессиональное (экономическое или инженерно-экономическое) образование и стаж работы по специальности в области материально-технического снабжения не менее 5 лет.</w:t>
            </w:r>
          </w:p>
        </w:tc>
        <w:tc>
          <w:tcPr>
            <w:tcW w:w="1560" w:type="dxa"/>
          </w:tcPr>
          <w:p w14:paraId="33B5D144" w14:textId="77777777" w:rsidR="001E0843" w:rsidRPr="003D392F" w:rsidRDefault="001E0843" w:rsidP="007C6B3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392F">
              <w:rPr>
                <w:rFonts w:ascii="Times New Roman" w:hAnsi="Times New Roman"/>
              </w:rPr>
              <w:t>--</w:t>
            </w:r>
          </w:p>
        </w:tc>
      </w:tr>
      <w:tr w:rsidR="001E0843" w:rsidRPr="003D392F" w14:paraId="7A584D32" w14:textId="77777777" w:rsidTr="006E710E">
        <w:trPr>
          <w:cantSplit/>
          <w:trHeight w:val="167"/>
          <w:tblCellSpacing w:w="5" w:type="nil"/>
        </w:trPr>
        <w:tc>
          <w:tcPr>
            <w:tcW w:w="1980" w:type="dxa"/>
          </w:tcPr>
          <w:p w14:paraId="234C52AF" w14:textId="77777777" w:rsidR="001E0843" w:rsidRPr="003D392F" w:rsidRDefault="001E0843" w:rsidP="007C6B3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D392F">
              <w:rPr>
                <w:rFonts w:ascii="Times New Roman" w:hAnsi="Times New Roman"/>
              </w:rPr>
              <w:t xml:space="preserve">Заместитель начальника </w:t>
            </w:r>
            <w:proofErr w:type="gramStart"/>
            <w:r w:rsidRPr="003D392F">
              <w:rPr>
                <w:rFonts w:ascii="Times New Roman" w:hAnsi="Times New Roman"/>
              </w:rPr>
              <w:t>отдела  (</w:t>
            </w:r>
            <w:proofErr w:type="gramEnd"/>
            <w:r w:rsidRPr="003D392F">
              <w:rPr>
                <w:rFonts w:ascii="Times New Roman" w:hAnsi="Times New Roman"/>
              </w:rPr>
              <w:t>отдел материально–технического обеспечения)</w:t>
            </w:r>
          </w:p>
        </w:tc>
        <w:tc>
          <w:tcPr>
            <w:tcW w:w="1134" w:type="dxa"/>
          </w:tcPr>
          <w:p w14:paraId="420CDBC4" w14:textId="77777777" w:rsidR="001E0843" w:rsidRPr="003D392F" w:rsidRDefault="001E0843" w:rsidP="007C6B3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392F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14:paraId="0257C007" w14:textId="77777777" w:rsidR="001E0843" w:rsidRPr="003D392F" w:rsidRDefault="001E0843" w:rsidP="007C6B3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14:paraId="7B6E8D81" w14:textId="77777777" w:rsidR="001E0843" w:rsidRPr="003D392F" w:rsidRDefault="001E0843" w:rsidP="007C6B35">
            <w:pPr>
              <w:pStyle w:val="af"/>
              <w:spacing w:after="0"/>
              <w:jc w:val="both"/>
              <w:rPr>
                <w:sz w:val="22"/>
                <w:szCs w:val="22"/>
              </w:rPr>
            </w:pPr>
            <w:r w:rsidRPr="003D392F">
              <w:rPr>
                <w:sz w:val="22"/>
                <w:szCs w:val="22"/>
              </w:rPr>
              <w:t>Высшее профессиональное (экономическое или инженерно-экономическое) образование и стаж работы по специальности в области материально-технического снабжения не менее 5 лет.</w:t>
            </w:r>
          </w:p>
        </w:tc>
        <w:tc>
          <w:tcPr>
            <w:tcW w:w="1560" w:type="dxa"/>
          </w:tcPr>
          <w:p w14:paraId="5B377A36" w14:textId="77777777" w:rsidR="001E0843" w:rsidRPr="003D392F" w:rsidRDefault="001E0843" w:rsidP="007C6B3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392F">
              <w:rPr>
                <w:rFonts w:ascii="Times New Roman" w:hAnsi="Times New Roman"/>
              </w:rPr>
              <w:t>--</w:t>
            </w:r>
          </w:p>
        </w:tc>
      </w:tr>
      <w:tr w:rsidR="001E0843" w:rsidRPr="003D392F" w14:paraId="1D9622A0" w14:textId="77777777" w:rsidTr="006E710E">
        <w:trPr>
          <w:cantSplit/>
          <w:trHeight w:val="167"/>
          <w:tblCellSpacing w:w="5" w:type="nil"/>
        </w:trPr>
        <w:tc>
          <w:tcPr>
            <w:tcW w:w="1980" w:type="dxa"/>
          </w:tcPr>
          <w:p w14:paraId="2896605D" w14:textId="77777777" w:rsidR="001E0843" w:rsidRPr="003D392F" w:rsidRDefault="001E0843" w:rsidP="007C6B35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392F">
              <w:rPr>
                <w:rFonts w:ascii="Times New Roman" w:hAnsi="Times New Roman"/>
              </w:rPr>
              <w:t>Эксперт (отдел материально–технического обеспечения)</w:t>
            </w:r>
          </w:p>
        </w:tc>
        <w:tc>
          <w:tcPr>
            <w:tcW w:w="1134" w:type="dxa"/>
          </w:tcPr>
          <w:p w14:paraId="2BFBAA86" w14:textId="77777777" w:rsidR="001E0843" w:rsidRPr="003D392F" w:rsidRDefault="001E0843" w:rsidP="007C6B3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392F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14:paraId="70C9AF3E" w14:textId="77777777" w:rsidR="001E0843" w:rsidRPr="003D392F" w:rsidRDefault="001E0843" w:rsidP="007C6B3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14:paraId="0454D231" w14:textId="77777777" w:rsidR="001E0843" w:rsidRPr="003D392F" w:rsidRDefault="001E0843" w:rsidP="007C6B35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392F">
              <w:rPr>
                <w:rFonts w:ascii="Times New Roman" w:hAnsi="Times New Roman"/>
              </w:rPr>
              <w:t>Среднее профессиональное образование и стаж работы в подразделениях, осуществляющих или обеспечивающих основные виды деятельности организации, не менее 3 лет, высшее профессиональное образование, без предъявления требований к стажу.</w:t>
            </w:r>
          </w:p>
        </w:tc>
        <w:tc>
          <w:tcPr>
            <w:tcW w:w="1560" w:type="dxa"/>
          </w:tcPr>
          <w:p w14:paraId="45104E3C" w14:textId="77777777" w:rsidR="001E0843" w:rsidRPr="003D392F" w:rsidRDefault="001E0843" w:rsidP="007C6B3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392F">
              <w:rPr>
                <w:rFonts w:ascii="Times New Roman" w:hAnsi="Times New Roman"/>
              </w:rPr>
              <w:t>--</w:t>
            </w:r>
          </w:p>
        </w:tc>
      </w:tr>
      <w:tr w:rsidR="001E0843" w:rsidRPr="003D392F" w14:paraId="01569676" w14:textId="77777777" w:rsidTr="006E710E">
        <w:trPr>
          <w:cantSplit/>
          <w:trHeight w:val="167"/>
          <w:tblCellSpacing w:w="5" w:type="nil"/>
        </w:trPr>
        <w:tc>
          <w:tcPr>
            <w:tcW w:w="1980" w:type="dxa"/>
          </w:tcPr>
          <w:p w14:paraId="23BB0AE6" w14:textId="77777777" w:rsidR="001E0843" w:rsidRPr="003D392F" w:rsidRDefault="001E0843" w:rsidP="007C6B3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D392F">
              <w:rPr>
                <w:rFonts w:ascii="Times New Roman" w:hAnsi="Times New Roman"/>
              </w:rPr>
              <w:t>Главный эксперт (отдел материально–технического обеспечения)</w:t>
            </w:r>
          </w:p>
        </w:tc>
        <w:tc>
          <w:tcPr>
            <w:tcW w:w="1134" w:type="dxa"/>
          </w:tcPr>
          <w:p w14:paraId="599DEAED" w14:textId="77777777" w:rsidR="001E0843" w:rsidRPr="003D392F" w:rsidRDefault="001E0843" w:rsidP="007C6B3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392F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14:paraId="1A4A69FB" w14:textId="77777777" w:rsidR="001E0843" w:rsidRPr="003D392F" w:rsidRDefault="001E0843" w:rsidP="007C6B3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14:paraId="33D07A88" w14:textId="77777777" w:rsidR="001E0843" w:rsidRPr="003D392F" w:rsidRDefault="001E0843" w:rsidP="007C6B35">
            <w:pPr>
              <w:keepNext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392F">
              <w:rPr>
                <w:rFonts w:ascii="Times New Roman" w:hAnsi="Times New Roman"/>
              </w:rPr>
              <w:t>Высшее профессиональное образование и стаж работы в подразделениях, осуществляющих или обеспечивающих основные виды деятельности организации, не менее одного года.</w:t>
            </w:r>
          </w:p>
        </w:tc>
        <w:tc>
          <w:tcPr>
            <w:tcW w:w="1560" w:type="dxa"/>
          </w:tcPr>
          <w:p w14:paraId="5FF97DA9" w14:textId="2223E23A" w:rsidR="001E0843" w:rsidRPr="003D392F" w:rsidRDefault="001E0843" w:rsidP="004226C6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392F">
              <w:rPr>
                <w:rFonts w:ascii="Times New Roman" w:hAnsi="Times New Roman"/>
              </w:rPr>
              <w:t>--</w:t>
            </w:r>
          </w:p>
        </w:tc>
      </w:tr>
    </w:tbl>
    <w:p w14:paraId="635670C4" w14:textId="77777777" w:rsidR="00617788" w:rsidRPr="003D392F" w:rsidRDefault="00617788" w:rsidP="005F0707">
      <w:pPr>
        <w:tabs>
          <w:tab w:val="left" w:pos="0"/>
          <w:tab w:val="left" w:pos="567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92F">
        <w:rPr>
          <w:rFonts w:ascii="Times New Roman" w:hAnsi="Times New Roman"/>
          <w:sz w:val="28"/>
          <w:szCs w:val="28"/>
          <w:lang w:eastAsia="ru-RU"/>
        </w:rPr>
        <w:t>14.</w:t>
      </w:r>
      <w:r w:rsidRPr="003D392F">
        <w:rPr>
          <w:rFonts w:ascii="Times New Roman" w:hAnsi="Times New Roman"/>
          <w:sz w:val="28"/>
          <w:szCs w:val="28"/>
          <w:lang w:eastAsia="ru-RU"/>
        </w:rPr>
        <w:tab/>
        <w:t xml:space="preserve">Требования к уровню информационного обеспечения потребителей государственной </w:t>
      </w:r>
      <w:r w:rsidR="00457D37" w:rsidRPr="003D392F">
        <w:rPr>
          <w:rFonts w:ascii="Times New Roman" w:hAnsi="Times New Roman"/>
          <w:sz w:val="28"/>
          <w:szCs w:val="28"/>
          <w:lang w:eastAsia="ru-RU"/>
        </w:rPr>
        <w:t>работы</w:t>
      </w:r>
      <w:r w:rsidR="00B57077" w:rsidRPr="003D392F">
        <w:rPr>
          <w:rFonts w:ascii="Times New Roman" w:hAnsi="Times New Roman"/>
          <w:sz w:val="28"/>
          <w:szCs w:val="28"/>
          <w:lang w:eastAsia="ru-RU"/>
        </w:rPr>
        <w:t>:</w:t>
      </w:r>
    </w:p>
    <w:tbl>
      <w:tblPr>
        <w:tblpPr w:leftFromText="180" w:rightFromText="180" w:vertAnchor="text" w:horzAnchor="margin" w:tblpY="100"/>
        <w:tblW w:w="9351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94"/>
        <w:gridCol w:w="4172"/>
        <w:gridCol w:w="1985"/>
      </w:tblGrid>
      <w:tr w:rsidR="007641E7" w:rsidRPr="003D392F" w14:paraId="39FEA81E" w14:textId="77777777" w:rsidTr="006E710E">
        <w:trPr>
          <w:trHeight w:val="400"/>
          <w:tblCellSpacing w:w="5" w:type="nil"/>
        </w:trPr>
        <w:tc>
          <w:tcPr>
            <w:tcW w:w="3194" w:type="dxa"/>
            <w:vAlign w:val="center"/>
          </w:tcPr>
          <w:p w14:paraId="0630EBBE" w14:textId="77777777" w:rsidR="007641E7" w:rsidRPr="003D392F" w:rsidRDefault="007641E7" w:rsidP="0076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92F">
              <w:rPr>
                <w:rFonts w:ascii="Times New Roman" w:hAnsi="Times New Roman"/>
                <w:sz w:val="24"/>
                <w:szCs w:val="24"/>
              </w:rPr>
              <w:t>Способ получения информации</w:t>
            </w:r>
          </w:p>
        </w:tc>
        <w:tc>
          <w:tcPr>
            <w:tcW w:w="4172" w:type="dxa"/>
            <w:vAlign w:val="center"/>
          </w:tcPr>
          <w:p w14:paraId="1DD09804" w14:textId="77777777" w:rsidR="007641E7" w:rsidRPr="003D392F" w:rsidRDefault="007641E7" w:rsidP="0076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92F">
              <w:rPr>
                <w:rFonts w:ascii="Times New Roman" w:hAnsi="Times New Roman"/>
                <w:sz w:val="24"/>
                <w:szCs w:val="24"/>
              </w:rPr>
              <w:t>Состав предоставляемой информации</w:t>
            </w:r>
          </w:p>
        </w:tc>
        <w:tc>
          <w:tcPr>
            <w:tcW w:w="1985" w:type="dxa"/>
            <w:vAlign w:val="center"/>
          </w:tcPr>
          <w:p w14:paraId="66648993" w14:textId="77777777" w:rsidR="007641E7" w:rsidRPr="003D392F" w:rsidRDefault="007641E7" w:rsidP="0076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92F">
              <w:rPr>
                <w:rFonts w:ascii="Times New Roman" w:hAnsi="Times New Roman"/>
                <w:sz w:val="24"/>
                <w:szCs w:val="24"/>
              </w:rPr>
              <w:t>Периодичность предоставления информации</w:t>
            </w:r>
          </w:p>
        </w:tc>
      </w:tr>
      <w:tr w:rsidR="00617788" w:rsidRPr="003D392F" w14:paraId="4A97C148" w14:textId="77777777" w:rsidTr="006E710E">
        <w:trPr>
          <w:tblCellSpacing w:w="5" w:type="nil"/>
        </w:trPr>
        <w:tc>
          <w:tcPr>
            <w:tcW w:w="3194" w:type="dxa"/>
          </w:tcPr>
          <w:p w14:paraId="798446F5" w14:textId="77777777" w:rsidR="00617788" w:rsidRPr="003D392F" w:rsidRDefault="00617788" w:rsidP="00457D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92F">
              <w:rPr>
                <w:rFonts w:ascii="Times New Roman" w:hAnsi="Times New Roman"/>
                <w:sz w:val="24"/>
                <w:szCs w:val="24"/>
              </w:rPr>
              <w:t>1. В рабочее время путем устных консультаций</w:t>
            </w:r>
            <w:r w:rsidR="00457D37" w:rsidRPr="003D392F">
              <w:rPr>
                <w:rFonts w:ascii="Times New Roman" w:hAnsi="Times New Roman"/>
                <w:sz w:val="24"/>
                <w:szCs w:val="24"/>
              </w:rPr>
              <w:t>, в том числе</w:t>
            </w:r>
            <w:r w:rsidRPr="003D392F">
              <w:rPr>
                <w:rFonts w:ascii="Times New Roman" w:hAnsi="Times New Roman"/>
                <w:sz w:val="24"/>
                <w:szCs w:val="24"/>
              </w:rPr>
              <w:t xml:space="preserve"> по телефонной связи</w:t>
            </w:r>
          </w:p>
        </w:tc>
        <w:tc>
          <w:tcPr>
            <w:tcW w:w="4172" w:type="dxa"/>
          </w:tcPr>
          <w:p w14:paraId="62A330D1" w14:textId="726C4B03" w:rsidR="00617788" w:rsidRPr="003D392F" w:rsidRDefault="00617788" w:rsidP="00EE3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92F">
              <w:rPr>
                <w:rFonts w:ascii="Times New Roman" w:hAnsi="Times New Roman"/>
                <w:sz w:val="24"/>
                <w:szCs w:val="24"/>
              </w:rPr>
              <w:t xml:space="preserve">Информация о режиме работы, порядке </w:t>
            </w:r>
            <w:r w:rsidR="00457D37" w:rsidRPr="003D392F">
              <w:rPr>
                <w:rFonts w:ascii="Times New Roman" w:hAnsi="Times New Roman"/>
                <w:sz w:val="24"/>
                <w:szCs w:val="24"/>
              </w:rPr>
              <w:t>выполнения работы</w:t>
            </w:r>
            <w:r w:rsidRPr="003D392F">
              <w:rPr>
                <w:rFonts w:ascii="Times New Roman" w:hAnsi="Times New Roman"/>
                <w:sz w:val="24"/>
                <w:szCs w:val="24"/>
              </w:rPr>
              <w:t xml:space="preserve">, справочных телефонах, фамилиях, именах, отчествах </w:t>
            </w:r>
            <w:r w:rsidR="00EE35C5" w:rsidRPr="003D392F">
              <w:rPr>
                <w:rFonts w:ascii="Times New Roman" w:hAnsi="Times New Roman"/>
                <w:sz w:val="24"/>
                <w:szCs w:val="24"/>
              </w:rPr>
              <w:t>работников</w:t>
            </w:r>
            <w:r w:rsidRPr="003D392F">
              <w:rPr>
                <w:rFonts w:ascii="Times New Roman" w:hAnsi="Times New Roman"/>
                <w:sz w:val="24"/>
                <w:szCs w:val="24"/>
              </w:rPr>
              <w:t>, порядке подачи жалоб и предложений</w:t>
            </w:r>
          </w:p>
        </w:tc>
        <w:tc>
          <w:tcPr>
            <w:tcW w:w="1985" w:type="dxa"/>
          </w:tcPr>
          <w:p w14:paraId="2994C008" w14:textId="77777777" w:rsidR="00617788" w:rsidRPr="003D392F" w:rsidRDefault="00617788" w:rsidP="00457D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92F">
              <w:rPr>
                <w:rFonts w:ascii="Times New Roman" w:hAnsi="Times New Roman"/>
                <w:sz w:val="24"/>
                <w:szCs w:val="24"/>
              </w:rPr>
              <w:t xml:space="preserve">По мере </w:t>
            </w:r>
            <w:r w:rsidR="00457D37" w:rsidRPr="003D392F">
              <w:rPr>
                <w:rFonts w:ascii="Times New Roman" w:hAnsi="Times New Roman"/>
                <w:sz w:val="24"/>
                <w:szCs w:val="24"/>
              </w:rPr>
              <w:t>необходимости</w:t>
            </w:r>
          </w:p>
        </w:tc>
      </w:tr>
      <w:tr w:rsidR="00617788" w:rsidRPr="003D392F" w14:paraId="02E2982E" w14:textId="77777777" w:rsidTr="006E710E">
        <w:trPr>
          <w:tblCellSpacing w:w="5" w:type="nil"/>
        </w:trPr>
        <w:tc>
          <w:tcPr>
            <w:tcW w:w="3194" w:type="dxa"/>
          </w:tcPr>
          <w:p w14:paraId="3ADEC0D9" w14:textId="79CEA937" w:rsidR="00617788" w:rsidRPr="003D392F" w:rsidRDefault="00617788" w:rsidP="00EE3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92F">
              <w:rPr>
                <w:rFonts w:ascii="Times New Roman" w:hAnsi="Times New Roman"/>
                <w:sz w:val="24"/>
                <w:szCs w:val="24"/>
              </w:rPr>
              <w:t xml:space="preserve">2. Путем письменных разъяснений по запросам </w:t>
            </w:r>
            <w:r w:rsidR="00EE35C5" w:rsidRPr="003D392F">
              <w:rPr>
                <w:rFonts w:ascii="Times New Roman" w:hAnsi="Times New Roman"/>
                <w:sz w:val="24"/>
                <w:szCs w:val="24"/>
              </w:rPr>
              <w:t>потребителей государственной работы</w:t>
            </w:r>
            <w:r w:rsidRPr="003D392F">
              <w:rPr>
                <w:rFonts w:ascii="Times New Roman" w:hAnsi="Times New Roman"/>
                <w:sz w:val="24"/>
                <w:szCs w:val="24"/>
              </w:rPr>
              <w:t xml:space="preserve">, в том числе посредством электронной почты           </w:t>
            </w:r>
          </w:p>
        </w:tc>
        <w:tc>
          <w:tcPr>
            <w:tcW w:w="4172" w:type="dxa"/>
          </w:tcPr>
          <w:p w14:paraId="0E990892" w14:textId="67AAC0F0" w:rsidR="00617788" w:rsidRPr="003D392F" w:rsidRDefault="00617788" w:rsidP="00EE3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92F">
              <w:rPr>
                <w:rFonts w:ascii="Times New Roman" w:hAnsi="Times New Roman"/>
                <w:sz w:val="24"/>
                <w:szCs w:val="24"/>
              </w:rPr>
              <w:t xml:space="preserve">Информация о режиме работы, порядке </w:t>
            </w:r>
            <w:r w:rsidR="00457D37" w:rsidRPr="003D392F">
              <w:rPr>
                <w:rFonts w:ascii="Times New Roman" w:hAnsi="Times New Roman"/>
                <w:sz w:val="24"/>
                <w:szCs w:val="24"/>
              </w:rPr>
              <w:t>выполнения работы</w:t>
            </w:r>
            <w:r w:rsidRPr="003D392F">
              <w:rPr>
                <w:rFonts w:ascii="Times New Roman" w:hAnsi="Times New Roman"/>
                <w:sz w:val="24"/>
                <w:szCs w:val="24"/>
              </w:rPr>
              <w:t xml:space="preserve">, справочных телефонах, фамилиях, именах, отчествах </w:t>
            </w:r>
            <w:r w:rsidR="00EE35C5" w:rsidRPr="003D392F">
              <w:rPr>
                <w:rFonts w:ascii="Times New Roman" w:hAnsi="Times New Roman"/>
                <w:sz w:val="24"/>
                <w:szCs w:val="24"/>
              </w:rPr>
              <w:t>работников</w:t>
            </w:r>
            <w:r w:rsidRPr="003D392F">
              <w:rPr>
                <w:rFonts w:ascii="Times New Roman" w:hAnsi="Times New Roman"/>
                <w:sz w:val="24"/>
                <w:szCs w:val="24"/>
              </w:rPr>
              <w:t>, порядке подачи жалоб и предложений</w:t>
            </w:r>
          </w:p>
        </w:tc>
        <w:tc>
          <w:tcPr>
            <w:tcW w:w="1985" w:type="dxa"/>
          </w:tcPr>
          <w:p w14:paraId="1FEA844F" w14:textId="77777777" w:rsidR="00617788" w:rsidRPr="003D392F" w:rsidRDefault="00617788" w:rsidP="00457D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92F">
              <w:rPr>
                <w:rFonts w:ascii="Times New Roman" w:hAnsi="Times New Roman"/>
                <w:sz w:val="24"/>
                <w:szCs w:val="24"/>
              </w:rPr>
              <w:t xml:space="preserve">По мере </w:t>
            </w:r>
            <w:r w:rsidR="00457D37" w:rsidRPr="003D392F">
              <w:rPr>
                <w:rFonts w:ascii="Times New Roman" w:hAnsi="Times New Roman"/>
                <w:sz w:val="24"/>
                <w:szCs w:val="24"/>
              </w:rPr>
              <w:t>необходимости</w:t>
            </w:r>
          </w:p>
        </w:tc>
      </w:tr>
    </w:tbl>
    <w:p w14:paraId="49F4C925" w14:textId="77777777" w:rsidR="005F0707" w:rsidRPr="003D392F" w:rsidRDefault="005F0707" w:rsidP="005F0707">
      <w:pPr>
        <w:spacing w:after="0" w:line="100" w:lineRule="atLeast"/>
        <w:ind w:firstLine="708"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Учреждение информирует Аппарат о выполнении работы в форме отчета об исполнении государственного задания, а также посредством представления исходных данных для расчета фактических значений показателей оценки качества, предоставляемых в Аппарат </w:t>
      </w:r>
      <w:r w:rsidR="00B57077"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>У</w:t>
      </w:r>
      <w:r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>чреждением в срок не позднее 1 февраля года, следующего за отчетным.</w:t>
      </w:r>
    </w:p>
    <w:p w14:paraId="4ED55F45" w14:textId="77777777" w:rsidR="0093109C" w:rsidRPr="003D392F" w:rsidRDefault="0093109C" w:rsidP="0093109C">
      <w:pPr>
        <w:spacing w:after="0" w:line="100" w:lineRule="atLeast"/>
        <w:ind w:firstLine="708"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>15. Требования к организации учета мнения потребителей о качестве вы</w:t>
      </w:r>
      <w:bookmarkStart w:id="0" w:name="_GoBack"/>
      <w:bookmarkEnd w:id="0"/>
      <w:r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>полнения государственной работы:</w:t>
      </w:r>
    </w:p>
    <w:tbl>
      <w:tblPr>
        <w:tblW w:w="9419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2"/>
        <w:gridCol w:w="6237"/>
      </w:tblGrid>
      <w:tr w:rsidR="000E5599" w:rsidRPr="000E5599" w14:paraId="55E09CB4" w14:textId="77777777" w:rsidTr="00660CB0">
        <w:trPr>
          <w:trHeight w:val="519"/>
        </w:trPr>
        <w:tc>
          <w:tcPr>
            <w:tcW w:w="3182" w:type="dxa"/>
          </w:tcPr>
          <w:p w14:paraId="2B6EF040" w14:textId="39EAF04D" w:rsidR="000E5599" w:rsidRPr="000E5599" w:rsidRDefault="000E5599" w:rsidP="000E55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5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 получения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мнения потребителей</w:t>
            </w:r>
          </w:p>
        </w:tc>
        <w:tc>
          <w:tcPr>
            <w:tcW w:w="6237" w:type="dxa"/>
          </w:tcPr>
          <w:p w14:paraId="5A03910E" w14:textId="05946454" w:rsidR="000E5599" w:rsidRPr="000E5599" w:rsidRDefault="000E5599" w:rsidP="000E55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5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Рассмотрение информации</w:t>
            </w:r>
          </w:p>
        </w:tc>
      </w:tr>
      <w:tr w:rsidR="0093109C" w:rsidRPr="003D392F" w14:paraId="6E577DA1" w14:textId="77777777" w:rsidTr="00EF3447">
        <w:trPr>
          <w:trHeight w:val="1040"/>
        </w:trPr>
        <w:tc>
          <w:tcPr>
            <w:tcW w:w="3182" w:type="dxa"/>
          </w:tcPr>
          <w:p w14:paraId="6AB4A7D7" w14:textId="77777777" w:rsidR="0093109C" w:rsidRPr="000E5599" w:rsidRDefault="0093109C" w:rsidP="0093109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5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Письменные обращения потребителей государственной работы</w:t>
            </w:r>
          </w:p>
        </w:tc>
        <w:tc>
          <w:tcPr>
            <w:tcW w:w="6237" w:type="dxa"/>
          </w:tcPr>
          <w:p w14:paraId="2F97D1C7" w14:textId="77777777" w:rsidR="0093109C" w:rsidRPr="000E5599" w:rsidRDefault="0093109C" w:rsidP="0093109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5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Учреждении должен быть организован прием, регистрация, рассмотрение письменных предложений, заявлений, жалоб потребителей и подготовка ответов на них </w:t>
            </w:r>
          </w:p>
        </w:tc>
      </w:tr>
    </w:tbl>
    <w:p w14:paraId="2D7B8E7D" w14:textId="77777777" w:rsidR="005F0707" w:rsidRPr="003D392F" w:rsidRDefault="005F0707" w:rsidP="005F0707">
      <w:pPr>
        <w:tabs>
          <w:tab w:val="left" w:pos="0"/>
          <w:tab w:val="left" w:pos="567"/>
        </w:tabs>
        <w:suppressAutoHyphens/>
        <w:spacing w:after="0" w:line="100" w:lineRule="atLeast"/>
        <w:ind w:firstLine="709"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>16. Иные требования, необходимые для обеспечения</w:t>
      </w:r>
      <w:r w:rsidR="00457D37"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выполнения </w:t>
      </w:r>
      <w:r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государственной </w:t>
      </w:r>
      <w:r w:rsidR="00457D37"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>работы</w:t>
      </w:r>
      <w:r w:rsidRPr="003D392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на высоком качественном уровне, не предъявляются.</w:t>
      </w:r>
    </w:p>
    <w:p w14:paraId="781614C5" w14:textId="77777777" w:rsidR="007641E7" w:rsidRPr="003D392F" w:rsidRDefault="007641E7" w:rsidP="00EF3447">
      <w:pPr>
        <w:jc w:val="center"/>
      </w:pPr>
      <w:r w:rsidRPr="003D392F">
        <w:t>___________</w:t>
      </w:r>
    </w:p>
    <w:p w14:paraId="0227AEB9" w14:textId="77777777" w:rsidR="00C66895" w:rsidRPr="003D392F" w:rsidRDefault="00C66895" w:rsidP="00EF3447">
      <w:pPr>
        <w:sectPr w:rsidR="00C66895" w:rsidRPr="003D392F" w:rsidSect="00EF3447">
          <w:headerReference w:type="default" r:id="rId8"/>
          <w:headerReference w:type="firs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4766AB13" w14:textId="77777777" w:rsidR="005F0707" w:rsidRPr="003D392F" w:rsidRDefault="005F0707" w:rsidP="005F0707">
      <w:pPr>
        <w:widowControl w:val="0"/>
        <w:spacing w:after="0" w:line="100" w:lineRule="atLeast"/>
        <w:jc w:val="right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3D392F">
        <w:rPr>
          <w:rFonts w:ascii="Times New Roman" w:hAnsi="Times New Roman"/>
          <w:kern w:val="1"/>
          <w:sz w:val="28"/>
          <w:szCs w:val="28"/>
          <w:lang w:eastAsia="hi-IN" w:bidi="hi-IN"/>
        </w:rPr>
        <w:t>Приложение</w:t>
      </w:r>
    </w:p>
    <w:p w14:paraId="48BDD6C4" w14:textId="77777777" w:rsidR="005F0707" w:rsidRPr="003D392F" w:rsidRDefault="005F0707" w:rsidP="005F0707">
      <w:pPr>
        <w:widowControl w:val="0"/>
        <w:spacing w:after="0" w:line="100" w:lineRule="atLeast"/>
        <w:jc w:val="right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3D392F">
        <w:rPr>
          <w:rFonts w:ascii="Times New Roman" w:hAnsi="Times New Roman"/>
          <w:kern w:val="1"/>
          <w:sz w:val="28"/>
          <w:szCs w:val="28"/>
          <w:lang w:eastAsia="hi-IN" w:bidi="hi-IN"/>
        </w:rPr>
        <w:t>к областному Стандарту</w:t>
      </w:r>
    </w:p>
    <w:p w14:paraId="35E4E609" w14:textId="77777777" w:rsidR="005F0707" w:rsidRPr="003D392F" w:rsidRDefault="005F0707" w:rsidP="005F0707">
      <w:pPr>
        <w:widowControl w:val="0"/>
        <w:spacing w:after="0" w:line="100" w:lineRule="atLeast"/>
        <w:jc w:val="both"/>
        <w:rPr>
          <w:rFonts w:ascii="Times New Roman" w:hAnsi="Times New Roman"/>
          <w:kern w:val="1"/>
          <w:sz w:val="28"/>
          <w:szCs w:val="28"/>
          <w:lang w:eastAsia="hi-IN" w:bidi="hi-IN"/>
        </w:rPr>
      </w:pPr>
    </w:p>
    <w:p w14:paraId="2959B007" w14:textId="77777777" w:rsidR="005F0707" w:rsidRPr="003D392F" w:rsidRDefault="005F0707" w:rsidP="005F0707">
      <w:pPr>
        <w:widowControl w:val="0"/>
        <w:spacing w:after="0" w:line="100" w:lineRule="atLeast"/>
        <w:jc w:val="center"/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</w:pPr>
      <w:bookmarkStart w:id="1" w:name="Par258"/>
      <w:bookmarkEnd w:id="1"/>
      <w:r w:rsidRPr="003D392F"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  <w:t>Показатели</w:t>
      </w:r>
    </w:p>
    <w:p w14:paraId="70C2BE54" w14:textId="77777777" w:rsidR="005F0707" w:rsidRPr="003D392F" w:rsidRDefault="00845C40" w:rsidP="005F0707">
      <w:pPr>
        <w:widowControl w:val="0"/>
        <w:spacing w:after="0" w:line="100" w:lineRule="atLeast"/>
        <w:jc w:val="center"/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</w:pPr>
      <w:r w:rsidRPr="003D392F"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  <w:t xml:space="preserve">оценки качества выполнения </w:t>
      </w:r>
      <w:r w:rsidR="005F0707" w:rsidRPr="003D392F"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  <w:t xml:space="preserve">государственной </w:t>
      </w:r>
      <w:r w:rsidRPr="003D392F"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  <w:t>работы</w:t>
      </w:r>
      <w:r w:rsidR="005F0707" w:rsidRPr="003D392F"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  <w:t xml:space="preserve"> </w:t>
      </w:r>
    </w:p>
    <w:p w14:paraId="7A0C88C9" w14:textId="77777777" w:rsidR="005F0707" w:rsidRPr="003D392F" w:rsidRDefault="00845C40" w:rsidP="005F0707">
      <w:pPr>
        <w:widowControl w:val="0"/>
        <w:spacing w:after="0" w:line="100" w:lineRule="atLeast"/>
        <w:jc w:val="center"/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</w:pPr>
      <w:r w:rsidRPr="003D392F"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  <w:t>«</w:t>
      </w:r>
      <w:r w:rsidR="00E51EA9" w:rsidRPr="003D392F"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  <w:t>Осуществление материально-технического и организационного обеспечения деятельности лиц, замещающих государственные должности Мурманской области, организаций</w:t>
      </w:r>
      <w:r w:rsidRPr="003D392F"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  <w:t>»</w:t>
      </w:r>
    </w:p>
    <w:p w14:paraId="4DE872FE" w14:textId="77777777" w:rsidR="005F0707" w:rsidRPr="003D392F" w:rsidRDefault="005F0707" w:rsidP="005F0707">
      <w:pPr>
        <w:widowControl w:val="0"/>
        <w:spacing w:after="0" w:line="100" w:lineRule="atLeast"/>
        <w:jc w:val="both"/>
        <w:rPr>
          <w:rFonts w:ascii="Times New Roman" w:hAnsi="Times New Roman"/>
          <w:kern w:val="1"/>
          <w:sz w:val="28"/>
          <w:szCs w:val="28"/>
          <w:lang w:eastAsia="hi-IN" w:bidi="hi-IN"/>
        </w:rPr>
      </w:pPr>
    </w:p>
    <w:tbl>
      <w:tblPr>
        <w:tblW w:w="14884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2551"/>
        <w:gridCol w:w="3969"/>
        <w:gridCol w:w="4536"/>
      </w:tblGrid>
      <w:tr w:rsidR="00E51EA9" w:rsidRPr="003D392F" w14:paraId="4D734767" w14:textId="77777777" w:rsidTr="009904D9">
        <w:trPr>
          <w:trHeight w:val="600"/>
          <w:tblHeader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904A5F" w14:textId="77777777" w:rsidR="00E51EA9" w:rsidRPr="003D392F" w:rsidRDefault="00E51EA9" w:rsidP="009904D9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3D392F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Наименование показателя качества, единицы измерения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81FF05" w14:textId="77777777" w:rsidR="00E51EA9" w:rsidRPr="003D392F" w:rsidRDefault="00E51EA9" w:rsidP="009904D9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3D392F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Нормативное значение показателя качества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213ADC" w14:textId="77777777" w:rsidR="00E51EA9" w:rsidRPr="003D392F" w:rsidRDefault="00E51EA9" w:rsidP="009904D9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3D392F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Методика расчета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BCDCF" w14:textId="77777777" w:rsidR="00E51EA9" w:rsidRPr="003D392F" w:rsidRDefault="00E51EA9" w:rsidP="009904D9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3D392F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Источник информации получения данных для определения фактического значения</w:t>
            </w:r>
          </w:p>
        </w:tc>
      </w:tr>
      <w:tr w:rsidR="00E51EA9" w:rsidRPr="003D392F" w14:paraId="0DCA3B00" w14:textId="77777777" w:rsidTr="009904D9">
        <w:tblPrEx>
          <w:tblCellMar>
            <w:top w:w="0" w:type="dxa"/>
            <w:bottom w:w="0" w:type="dxa"/>
          </w:tblCellMar>
        </w:tblPrEx>
        <w:trPr>
          <w:trHeight w:val="102"/>
        </w:trPr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72604" w14:textId="77777777" w:rsidR="00E51EA9" w:rsidRPr="003D392F" w:rsidRDefault="00E51EA9" w:rsidP="009904D9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bookmarkStart w:id="2" w:name="Par272"/>
            <w:bookmarkEnd w:id="2"/>
            <w:r w:rsidRPr="003D392F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Показатели качества, характеризующие результат выполнения государственной работы</w:t>
            </w:r>
          </w:p>
        </w:tc>
      </w:tr>
      <w:tr w:rsidR="00E51EA9" w:rsidRPr="003D392F" w14:paraId="53F9874C" w14:textId="77777777" w:rsidTr="009904D9">
        <w:trPr>
          <w:trHeight w:val="54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4636C9" w14:textId="77777777" w:rsidR="00E51EA9" w:rsidRPr="003D392F" w:rsidRDefault="00E51EA9" w:rsidP="009904D9">
            <w:pPr>
              <w:widowControl w:val="0"/>
              <w:snapToGrid w:val="0"/>
              <w:spacing w:after="0" w:line="100" w:lineRule="atLeast"/>
              <w:ind w:left="142" w:righ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3D392F">
              <w:rPr>
                <w:rFonts w:ascii="Times New Roman" w:hAnsi="Times New Roman"/>
                <w:bCs/>
                <w:sz w:val="24"/>
                <w:szCs w:val="24"/>
              </w:rPr>
              <w:t>Доля выполненных заявок, %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B070F1" w14:textId="77777777" w:rsidR="00E51EA9" w:rsidRPr="003D392F" w:rsidRDefault="00E51EA9" w:rsidP="009904D9">
            <w:pPr>
              <w:widowControl w:val="0"/>
              <w:snapToGrid w:val="0"/>
              <w:spacing w:after="0" w:line="100" w:lineRule="atLeast"/>
              <w:ind w:left="142" w:right="142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3D392F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100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E9C908" w14:textId="77777777" w:rsidR="00E51EA9" w:rsidRPr="003D392F" w:rsidRDefault="00E51EA9" w:rsidP="009904D9">
            <w:pPr>
              <w:widowControl w:val="0"/>
              <w:snapToGrid w:val="0"/>
              <w:spacing w:after="0" w:line="100" w:lineRule="atLeast"/>
              <w:ind w:left="142" w:right="142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3D392F">
              <w:rPr>
                <w:rFonts w:ascii="Times New Roman" w:hAnsi="Times New Roman"/>
                <w:bCs/>
                <w:sz w:val="24"/>
                <w:szCs w:val="24"/>
              </w:rPr>
              <w:t>Рассчитывается в процентах как отношение количества выполненных заявок к общему количеству поступивших заявок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21EEE" w14:textId="77777777" w:rsidR="00E51EA9" w:rsidRPr="003D392F" w:rsidRDefault="00E51EA9" w:rsidP="009904D9">
            <w:pPr>
              <w:widowControl w:val="0"/>
              <w:spacing w:after="0" w:line="100" w:lineRule="atLeast"/>
              <w:ind w:left="142" w:righ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3D392F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Отчет о выполнении государственного задания</w:t>
            </w:r>
          </w:p>
        </w:tc>
      </w:tr>
      <w:tr w:rsidR="00E51EA9" w:rsidRPr="003D392F" w14:paraId="6D0EAFC2" w14:textId="77777777" w:rsidTr="009904D9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84BBF" w14:textId="77777777" w:rsidR="00E51EA9" w:rsidRPr="003D392F" w:rsidRDefault="00E51EA9" w:rsidP="009904D9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bookmarkStart w:id="3" w:name="Par298"/>
            <w:bookmarkEnd w:id="3"/>
            <w:r w:rsidRPr="003D392F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Показатели качества, характеризующие условия, влияющие на качество процесса выполнения государственной работы</w:t>
            </w:r>
          </w:p>
        </w:tc>
      </w:tr>
      <w:tr w:rsidR="00E51EA9" w:rsidRPr="003D392F" w14:paraId="3C9746D8" w14:textId="77777777" w:rsidTr="009904D9">
        <w:tblPrEx>
          <w:tblCellMar>
            <w:top w:w="0" w:type="dxa"/>
            <w:bottom w:w="0" w:type="dxa"/>
          </w:tblCellMar>
        </w:tblPrEx>
        <w:trPr>
          <w:trHeight w:val="114"/>
        </w:trPr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9895B" w14:textId="77777777" w:rsidR="00E51EA9" w:rsidRPr="003D392F" w:rsidRDefault="00E51EA9" w:rsidP="009904D9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bookmarkStart w:id="4" w:name="Par299"/>
            <w:bookmarkEnd w:id="4"/>
            <w:r w:rsidRPr="003D392F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1. Требования к материально-техническому обеспечению выполнения государственной работы</w:t>
            </w:r>
          </w:p>
        </w:tc>
      </w:tr>
      <w:tr w:rsidR="00E51EA9" w:rsidRPr="003D392F" w14:paraId="647A1EC2" w14:textId="77777777" w:rsidTr="009904D9">
        <w:trPr>
          <w:trHeight w:val="54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859DB2" w14:textId="77777777" w:rsidR="00E51EA9" w:rsidRPr="003D392F" w:rsidRDefault="00E51EA9" w:rsidP="009904D9">
            <w:pPr>
              <w:widowControl w:val="0"/>
              <w:snapToGrid w:val="0"/>
              <w:spacing w:after="0" w:line="100" w:lineRule="atLeast"/>
              <w:ind w:left="142" w:righ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3D392F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Уровень соответствия помещений установленным требованиям областного Стандарта к материально-техническому обеспечению, да-1/нет-0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FF653F" w14:textId="77777777" w:rsidR="00E51EA9" w:rsidRPr="003D392F" w:rsidRDefault="00E51EA9" w:rsidP="009904D9">
            <w:pPr>
              <w:widowControl w:val="0"/>
              <w:snapToGrid w:val="0"/>
              <w:spacing w:after="0" w:line="100" w:lineRule="atLeast"/>
              <w:ind w:left="142" w:right="142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3D392F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2DBE27A" w14:textId="77777777" w:rsidR="00E51EA9" w:rsidRPr="003D392F" w:rsidRDefault="00E51EA9" w:rsidP="009904D9">
            <w:pPr>
              <w:widowControl w:val="0"/>
              <w:snapToGrid w:val="0"/>
              <w:spacing w:after="0" w:line="100" w:lineRule="atLeast"/>
              <w:ind w:left="142" w:right="142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3D392F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При соответствии помещений установленным требованиям Стандарта показатель принимается равным 1, при несоответствии – 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88C2BD3" w14:textId="77777777" w:rsidR="00E51EA9" w:rsidRPr="003D392F" w:rsidRDefault="00E51EA9" w:rsidP="009904D9">
            <w:pPr>
              <w:widowControl w:val="0"/>
              <w:snapToGrid w:val="0"/>
              <w:spacing w:after="0" w:line="100" w:lineRule="atLeast"/>
              <w:ind w:left="142" w:right="142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3D392F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Исходные данные для расчета фактических значений показателей оценки качества, предоставляемые в Аппарат Учреждением в срок не позднее 1 февраля года, следующего за отчетным</w:t>
            </w:r>
          </w:p>
        </w:tc>
      </w:tr>
      <w:tr w:rsidR="00E51EA9" w:rsidRPr="008B71B3" w14:paraId="70079693" w14:textId="77777777" w:rsidTr="009904D9">
        <w:trPr>
          <w:trHeight w:val="54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FAE1E7" w14:textId="77777777" w:rsidR="00E51EA9" w:rsidRPr="003D392F" w:rsidRDefault="00E51EA9" w:rsidP="009904D9">
            <w:pPr>
              <w:widowControl w:val="0"/>
              <w:snapToGrid w:val="0"/>
              <w:spacing w:after="0" w:line="100" w:lineRule="atLeast"/>
              <w:ind w:left="142" w:righ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3D392F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Уровень соответствия рабочих мест установленным требованиям областного Стандарта к материально-техническому обеспечению, да-1/нет-0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2B92433" w14:textId="77777777" w:rsidR="00E51EA9" w:rsidRPr="003D392F" w:rsidRDefault="00E51EA9" w:rsidP="009904D9">
            <w:pPr>
              <w:widowControl w:val="0"/>
              <w:snapToGrid w:val="0"/>
              <w:spacing w:after="0" w:line="100" w:lineRule="atLeast"/>
              <w:ind w:left="142" w:right="142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3D392F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E84BB" w14:textId="77777777" w:rsidR="00E51EA9" w:rsidRPr="003D392F" w:rsidRDefault="00E51EA9" w:rsidP="009904D9">
            <w:pPr>
              <w:widowControl w:val="0"/>
              <w:snapToGrid w:val="0"/>
              <w:spacing w:after="0" w:line="100" w:lineRule="atLeast"/>
              <w:ind w:left="142" w:right="142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3D392F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При соответствии рабочих мест требованиям Стандарта показатель принимается равным 1, при несоответствии – 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6C95B" w14:textId="77777777" w:rsidR="00E51EA9" w:rsidRPr="008B71B3" w:rsidRDefault="00E51EA9" w:rsidP="009904D9">
            <w:pPr>
              <w:widowControl w:val="0"/>
              <w:snapToGrid w:val="0"/>
              <w:spacing w:after="0" w:line="100" w:lineRule="atLeast"/>
              <w:ind w:left="142" w:right="142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3D392F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Исходные данные для расчета фактических значений показателей оценки качества, предоставляемые в Аппарат Учреждением в срок не позднее 1 февраля года, следующего за отчетным</w:t>
            </w:r>
          </w:p>
        </w:tc>
      </w:tr>
      <w:tr w:rsidR="00E51EA9" w:rsidRPr="008B71B3" w14:paraId="2324826F" w14:textId="77777777" w:rsidTr="009904D9">
        <w:tblPrEx>
          <w:tblCellMar>
            <w:top w:w="0" w:type="dxa"/>
            <w:bottom w:w="0" w:type="dxa"/>
          </w:tblCellMar>
        </w:tblPrEx>
        <w:trPr>
          <w:trHeight w:val="136"/>
        </w:trPr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88288" w14:textId="77777777" w:rsidR="00E51EA9" w:rsidRPr="008B71B3" w:rsidRDefault="00E51EA9" w:rsidP="009904D9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bookmarkStart w:id="5" w:name="Par308"/>
            <w:bookmarkEnd w:id="5"/>
            <w:r w:rsidRPr="008B71B3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2. Требования к законности и безопасности выполнения государственной работы</w:t>
            </w:r>
          </w:p>
        </w:tc>
      </w:tr>
      <w:tr w:rsidR="00E51EA9" w:rsidRPr="008B71B3" w14:paraId="28F79B3C" w14:textId="77777777" w:rsidTr="009904D9">
        <w:trPr>
          <w:trHeight w:val="54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CACDF" w14:textId="09696B2A" w:rsidR="00E51EA9" w:rsidRPr="008B71B3" w:rsidRDefault="00E51EA9" w:rsidP="009904D9">
            <w:pPr>
              <w:widowControl w:val="0"/>
              <w:snapToGrid w:val="0"/>
              <w:spacing w:after="0" w:line="100" w:lineRule="atLeast"/>
              <w:ind w:left="142" w:righ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8B71B3">
              <w:rPr>
                <w:rFonts w:ascii="Times New Roman" w:hAnsi="Times New Roman"/>
                <w:sz w:val="24"/>
                <w:szCs w:val="24"/>
              </w:rPr>
              <w:t>Уровень соответствия санитарного со</w:t>
            </w:r>
            <w:r w:rsidR="004226C6">
              <w:rPr>
                <w:rFonts w:ascii="Times New Roman" w:hAnsi="Times New Roman"/>
                <w:sz w:val="24"/>
                <w:szCs w:val="24"/>
              </w:rPr>
              <w:t>стояния и безопасности помещений</w:t>
            </w:r>
            <w:r w:rsidRPr="008B71B3">
              <w:rPr>
                <w:rFonts w:ascii="Times New Roman" w:hAnsi="Times New Roman"/>
                <w:sz w:val="24"/>
                <w:szCs w:val="24"/>
              </w:rPr>
              <w:t xml:space="preserve"> и рабочих мест</w:t>
            </w:r>
            <w:r w:rsidRPr="008B71B3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 установленным требованиям областного Стандарта, да-1/нет-0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70CAF7" w14:textId="77777777" w:rsidR="00E51EA9" w:rsidRPr="008B71B3" w:rsidRDefault="00E51EA9" w:rsidP="009904D9">
            <w:pPr>
              <w:widowControl w:val="0"/>
              <w:snapToGrid w:val="0"/>
              <w:spacing w:after="0" w:line="100" w:lineRule="atLeast"/>
              <w:ind w:left="142" w:right="142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8B71B3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274B68" w14:textId="77777777" w:rsidR="00E51EA9" w:rsidRPr="008B71B3" w:rsidRDefault="00E51EA9" w:rsidP="009904D9">
            <w:pPr>
              <w:widowControl w:val="0"/>
              <w:snapToGrid w:val="0"/>
              <w:spacing w:after="0" w:line="100" w:lineRule="atLeast"/>
              <w:ind w:left="142" w:right="142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8B71B3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При соответствии санитарного состояния и безопасности помещений и рабочих мест требованиям Стандарта показатель принимается равным 1, при несоответствии - 0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4C147" w14:textId="77777777" w:rsidR="00E51EA9" w:rsidRPr="008B71B3" w:rsidRDefault="00E51EA9" w:rsidP="009904D9">
            <w:pPr>
              <w:widowControl w:val="0"/>
              <w:snapToGrid w:val="0"/>
              <w:spacing w:after="0" w:line="100" w:lineRule="atLeast"/>
              <w:ind w:left="142" w:right="142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8B71B3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Исходные данные для расчета фактических значений показателей оценки качества, предоставляемые в Аппарат Учреждением в срок не позднее 1 февраля года, следующего за отчетным</w:t>
            </w:r>
          </w:p>
        </w:tc>
      </w:tr>
      <w:tr w:rsidR="00E51EA9" w:rsidRPr="008B71B3" w14:paraId="4877DF32" w14:textId="77777777" w:rsidTr="009904D9">
        <w:trPr>
          <w:trHeight w:val="144"/>
        </w:trPr>
        <w:tc>
          <w:tcPr>
            <w:tcW w:w="148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B097D" w14:textId="77777777" w:rsidR="00E51EA9" w:rsidRPr="008B71B3" w:rsidRDefault="00E51EA9" w:rsidP="009904D9">
            <w:pPr>
              <w:widowControl w:val="0"/>
              <w:snapToGrid w:val="0"/>
              <w:spacing w:after="0" w:line="100" w:lineRule="atLeast"/>
              <w:ind w:left="142" w:right="142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8B71B3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3. Требования к доступности государственной работы для потребителей</w:t>
            </w:r>
          </w:p>
        </w:tc>
      </w:tr>
      <w:tr w:rsidR="00E51EA9" w:rsidRPr="008B71B3" w14:paraId="3A754215" w14:textId="77777777" w:rsidTr="009904D9">
        <w:trPr>
          <w:trHeight w:val="54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BA5263" w14:textId="77777777" w:rsidR="00E51EA9" w:rsidRPr="008B71B3" w:rsidRDefault="00E51EA9" w:rsidP="009904D9">
            <w:pPr>
              <w:widowControl w:val="0"/>
              <w:snapToGrid w:val="0"/>
              <w:spacing w:after="0" w:line="100" w:lineRule="atLeast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8B71B3">
              <w:rPr>
                <w:rFonts w:ascii="Times New Roman" w:hAnsi="Times New Roman"/>
                <w:sz w:val="24"/>
                <w:szCs w:val="24"/>
              </w:rPr>
              <w:t>Соответствие доступности государственной работы для потребителей установленным требованиям областного Стандарта, да-1/нет -0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F775E8" w14:textId="77777777" w:rsidR="00E51EA9" w:rsidRPr="008B71B3" w:rsidRDefault="00E51EA9" w:rsidP="009904D9">
            <w:pPr>
              <w:widowControl w:val="0"/>
              <w:snapToGrid w:val="0"/>
              <w:spacing w:after="0" w:line="100" w:lineRule="atLeast"/>
              <w:ind w:left="142" w:right="142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8B71B3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732C3C" w14:textId="77777777" w:rsidR="00E51EA9" w:rsidRPr="008B71B3" w:rsidRDefault="00E51EA9" w:rsidP="009904D9">
            <w:pPr>
              <w:widowControl w:val="0"/>
              <w:snapToGrid w:val="0"/>
              <w:spacing w:after="0" w:line="100" w:lineRule="atLeast"/>
              <w:ind w:left="142" w:right="142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8B71B3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При соответствии доступности работы для потребителей требованиям Стандарта показатель принимается равным 1, при несоответствии - 0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4C34E" w14:textId="77777777" w:rsidR="00E51EA9" w:rsidRPr="008B71B3" w:rsidRDefault="00E51EA9" w:rsidP="009904D9">
            <w:pPr>
              <w:widowControl w:val="0"/>
              <w:snapToGrid w:val="0"/>
              <w:spacing w:after="0" w:line="100" w:lineRule="atLeast"/>
              <w:ind w:left="142" w:right="142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8B71B3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Исходные данные для расчета фактических значений показателей оценки качества, предоставляемые в Аппарат Учреждением в срок не позднее 1 февраля года, следующего за отчетным</w:t>
            </w:r>
          </w:p>
        </w:tc>
      </w:tr>
      <w:tr w:rsidR="00E51EA9" w:rsidRPr="008B71B3" w14:paraId="02296996" w14:textId="77777777" w:rsidTr="009904D9">
        <w:tblPrEx>
          <w:tblCellMar>
            <w:top w:w="0" w:type="dxa"/>
            <w:bottom w:w="0" w:type="dxa"/>
          </w:tblCellMar>
        </w:tblPrEx>
        <w:trPr>
          <w:trHeight w:val="166"/>
        </w:trPr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4E2B1" w14:textId="77777777" w:rsidR="00E51EA9" w:rsidRPr="008B71B3" w:rsidRDefault="00E51EA9" w:rsidP="009904D9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bookmarkStart w:id="6" w:name="Par321"/>
            <w:bookmarkEnd w:id="6"/>
            <w:r w:rsidRPr="008B71B3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4. Требования к уровню кадрового обеспечения выполнения государственной работы</w:t>
            </w:r>
          </w:p>
        </w:tc>
      </w:tr>
      <w:tr w:rsidR="00E51EA9" w:rsidRPr="008B71B3" w14:paraId="73A79023" w14:textId="77777777" w:rsidTr="009904D9">
        <w:trPr>
          <w:trHeight w:val="54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C44556" w14:textId="77777777" w:rsidR="00E51EA9" w:rsidRPr="008B71B3" w:rsidRDefault="00E51EA9" w:rsidP="009904D9">
            <w:pPr>
              <w:widowControl w:val="0"/>
              <w:snapToGrid w:val="0"/>
              <w:spacing w:after="0" w:line="100" w:lineRule="atLeast"/>
              <w:ind w:left="142" w:righ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8B71B3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Уровень соответствия численности персонала, задействованного при выполнении государственной работы, к установленной нормативной численности на выполнение государственной работы, %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A49D4E" w14:textId="77777777" w:rsidR="00E51EA9" w:rsidRPr="008B71B3" w:rsidRDefault="00E51EA9" w:rsidP="009904D9">
            <w:pPr>
              <w:widowControl w:val="0"/>
              <w:snapToGrid w:val="0"/>
              <w:spacing w:after="0" w:line="100" w:lineRule="atLeast"/>
              <w:ind w:left="142" w:right="142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8B71B3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100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3987C" w14:textId="77777777" w:rsidR="00E51EA9" w:rsidRPr="008B71B3" w:rsidRDefault="00E51EA9" w:rsidP="009904D9">
            <w:pPr>
              <w:widowControl w:val="0"/>
              <w:snapToGrid w:val="0"/>
              <w:spacing w:after="0" w:line="100" w:lineRule="atLeast"/>
              <w:ind w:left="142" w:right="142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8B71B3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Рассчитывается в процентах как отношение численности персонала, фактически выполняющего государственную работу в отчетный период, к</w:t>
            </w:r>
          </w:p>
          <w:p w14:paraId="156DB1D4" w14:textId="77777777" w:rsidR="00E51EA9" w:rsidRPr="008B71B3" w:rsidRDefault="00E51EA9" w:rsidP="009904D9">
            <w:pPr>
              <w:widowControl w:val="0"/>
              <w:spacing w:after="0" w:line="100" w:lineRule="atLeast"/>
              <w:ind w:left="142" w:right="142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8B71B3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установленной нормативной численности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BD142" w14:textId="77777777" w:rsidR="00E51EA9" w:rsidRPr="008B71B3" w:rsidRDefault="00E51EA9" w:rsidP="009904D9">
            <w:pPr>
              <w:widowControl w:val="0"/>
              <w:snapToGrid w:val="0"/>
              <w:spacing w:after="0" w:line="100" w:lineRule="atLeast"/>
              <w:ind w:left="142" w:right="142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8B71B3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Исходные данные для расчета фактических значений показателей оценки качества, предоставляемые в Аппарат Учреждением в срок не позднее 1 февраля года, следующего за отчетным</w:t>
            </w:r>
          </w:p>
        </w:tc>
      </w:tr>
      <w:tr w:rsidR="00E51EA9" w:rsidRPr="008B71B3" w14:paraId="02BE941A" w14:textId="77777777" w:rsidTr="009904D9">
        <w:trPr>
          <w:trHeight w:val="54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5193A2" w14:textId="77777777" w:rsidR="00E51EA9" w:rsidRPr="008B71B3" w:rsidRDefault="00E51EA9" w:rsidP="009904D9">
            <w:pPr>
              <w:widowControl w:val="0"/>
              <w:snapToGrid w:val="0"/>
              <w:spacing w:after="0" w:line="100" w:lineRule="atLeast"/>
              <w:ind w:left="142" w:righ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8B71B3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Уровень соответствия квалификации персонала, задействованного при выполнении государственной работы, требованиям, установленным областным Стандартом, %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99B70C" w14:textId="77777777" w:rsidR="00E51EA9" w:rsidRPr="008B71B3" w:rsidRDefault="00E51EA9" w:rsidP="009904D9">
            <w:pPr>
              <w:widowControl w:val="0"/>
              <w:snapToGrid w:val="0"/>
              <w:spacing w:after="0" w:line="100" w:lineRule="atLeast"/>
              <w:ind w:left="142" w:right="142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8B71B3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100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101151" w14:textId="77777777" w:rsidR="00E51EA9" w:rsidRPr="008B71B3" w:rsidRDefault="00E51EA9" w:rsidP="009904D9">
            <w:pPr>
              <w:widowControl w:val="0"/>
              <w:snapToGrid w:val="0"/>
              <w:spacing w:after="0" w:line="100" w:lineRule="atLeast"/>
              <w:ind w:left="142" w:right="142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8B71B3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Рассчитывается в процентах как отношение численности персонала с соответствующей квалификацией, фактически выполняющего государственную работу в отчетный период, к установленной нормативной численности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50E9F" w14:textId="77777777" w:rsidR="00E51EA9" w:rsidRPr="008B71B3" w:rsidRDefault="00E51EA9" w:rsidP="009904D9">
            <w:pPr>
              <w:widowControl w:val="0"/>
              <w:snapToGrid w:val="0"/>
              <w:spacing w:after="0" w:line="100" w:lineRule="atLeast"/>
              <w:ind w:left="142" w:right="142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8B71B3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Исходные данные для расчета фактических значений показателей оценки качества, предоставляемые в Аппарат Учреждением в срок не позднее 1 февраля года, следующего за отчетным</w:t>
            </w:r>
          </w:p>
        </w:tc>
      </w:tr>
      <w:tr w:rsidR="00E51EA9" w:rsidRPr="008B71B3" w14:paraId="2B889F9C" w14:textId="77777777" w:rsidTr="009904D9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44E9C" w14:textId="77777777" w:rsidR="00E51EA9" w:rsidRPr="008B71B3" w:rsidRDefault="00E51EA9" w:rsidP="009904D9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8B71B3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5. Требования к уровню информационного обеспечения потребителей государственной работы</w:t>
            </w:r>
          </w:p>
        </w:tc>
      </w:tr>
      <w:tr w:rsidR="00E51EA9" w:rsidRPr="008B71B3" w14:paraId="0DC3656D" w14:textId="77777777" w:rsidTr="009904D9">
        <w:trPr>
          <w:trHeight w:val="19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5FE23D" w14:textId="77777777" w:rsidR="00E51EA9" w:rsidRPr="008B71B3" w:rsidRDefault="00E51EA9" w:rsidP="009904D9">
            <w:pPr>
              <w:widowControl w:val="0"/>
              <w:snapToGrid w:val="0"/>
              <w:spacing w:after="0" w:line="100" w:lineRule="atLeast"/>
              <w:ind w:left="142" w:righ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8B71B3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Соответствие состава предоставляемой информации требованиям, установленным областным Стандартом, </w:t>
            </w:r>
          </w:p>
          <w:p w14:paraId="00770B57" w14:textId="77777777" w:rsidR="00E51EA9" w:rsidRPr="008B71B3" w:rsidRDefault="00E51EA9" w:rsidP="009904D9">
            <w:pPr>
              <w:widowControl w:val="0"/>
              <w:snapToGrid w:val="0"/>
              <w:spacing w:after="0" w:line="100" w:lineRule="atLeast"/>
              <w:ind w:left="142" w:righ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8B71B3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да -1/нет-0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FABF86" w14:textId="77777777" w:rsidR="00E51EA9" w:rsidRPr="008B71B3" w:rsidRDefault="00E51EA9" w:rsidP="009904D9">
            <w:pPr>
              <w:widowControl w:val="0"/>
              <w:snapToGrid w:val="0"/>
              <w:spacing w:after="0" w:line="100" w:lineRule="atLeast"/>
              <w:ind w:left="142" w:right="142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8B71B3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927D5B" w14:textId="77777777" w:rsidR="00E51EA9" w:rsidRPr="008B71B3" w:rsidRDefault="00E51EA9" w:rsidP="009904D9">
            <w:pPr>
              <w:widowControl w:val="0"/>
              <w:snapToGrid w:val="0"/>
              <w:spacing w:after="0" w:line="100" w:lineRule="atLeast"/>
              <w:ind w:left="142" w:right="142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8B71B3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При соответствии предоставляемой информации требованиям Стандарта показатель принимается равным 1, при несоответствии – 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FCCDE" w14:textId="77777777" w:rsidR="00E51EA9" w:rsidRPr="008B71B3" w:rsidRDefault="00E51EA9" w:rsidP="009904D9">
            <w:pPr>
              <w:widowControl w:val="0"/>
              <w:snapToGrid w:val="0"/>
              <w:spacing w:after="0" w:line="100" w:lineRule="atLeast"/>
              <w:ind w:left="142" w:right="142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8B71B3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Исходные данные для расчета фактических значений показателей оценки качества, предоставляемые в Аппарат Учреждением в срок не позднее 1 февраля года, следующего за отчетным</w:t>
            </w:r>
          </w:p>
        </w:tc>
      </w:tr>
      <w:tr w:rsidR="00E51EA9" w:rsidRPr="008B71B3" w14:paraId="2E29C55F" w14:textId="77777777" w:rsidTr="009904D9">
        <w:trPr>
          <w:trHeight w:val="195"/>
        </w:trPr>
        <w:tc>
          <w:tcPr>
            <w:tcW w:w="148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6B4FB" w14:textId="77777777" w:rsidR="00E51EA9" w:rsidRPr="008B71B3" w:rsidRDefault="00E51EA9" w:rsidP="009904D9">
            <w:pPr>
              <w:widowControl w:val="0"/>
              <w:snapToGrid w:val="0"/>
              <w:spacing w:after="0" w:line="100" w:lineRule="atLeast"/>
              <w:ind w:left="142" w:right="142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8B71B3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6. Требования к организации учета мнения потребителей о качестве выполнения государственной работы</w:t>
            </w:r>
          </w:p>
        </w:tc>
      </w:tr>
      <w:tr w:rsidR="00E51EA9" w:rsidRPr="008B71B3" w14:paraId="7F969998" w14:textId="77777777" w:rsidTr="009904D9">
        <w:trPr>
          <w:trHeight w:val="19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858C3B" w14:textId="77777777" w:rsidR="00E51EA9" w:rsidRPr="008B71B3" w:rsidRDefault="00E51EA9" w:rsidP="009904D9">
            <w:pPr>
              <w:widowControl w:val="0"/>
              <w:snapToGrid w:val="0"/>
              <w:spacing w:after="0" w:line="100" w:lineRule="atLeast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8B71B3">
              <w:rPr>
                <w:rFonts w:ascii="Times New Roman" w:hAnsi="Times New Roman"/>
                <w:sz w:val="24"/>
                <w:szCs w:val="24"/>
              </w:rPr>
              <w:t>Соответствие организации учета мнения потребителей о качестве выполнения государственной работы установленным требованиям областного Стандарта, да-1/нет -0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616830" w14:textId="77777777" w:rsidR="00E51EA9" w:rsidRPr="008B71B3" w:rsidRDefault="00E51EA9" w:rsidP="009904D9">
            <w:pPr>
              <w:widowControl w:val="0"/>
              <w:snapToGrid w:val="0"/>
              <w:spacing w:after="0" w:line="100" w:lineRule="atLeast"/>
              <w:ind w:left="142" w:right="142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8B71B3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6A81F" w14:textId="77777777" w:rsidR="00E51EA9" w:rsidRPr="008B71B3" w:rsidRDefault="00E51EA9" w:rsidP="009904D9">
            <w:pPr>
              <w:widowControl w:val="0"/>
              <w:snapToGrid w:val="0"/>
              <w:spacing w:after="0" w:line="100" w:lineRule="atLeast"/>
              <w:ind w:left="142" w:right="142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8B71B3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При соответствии </w:t>
            </w:r>
            <w:r w:rsidRPr="008B71B3">
              <w:rPr>
                <w:rFonts w:ascii="Times New Roman" w:hAnsi="Times New Roman"/>
                <w:sz w:val="24"/>
                <w:szCs w:val="24"/>
              </w:rPr>
              <w:t>организации учета мнения потребителей о качестве выполнения государственной работы установленным требованиям областного Стандарта</w:t>
            </w:r>
            <w:r w:rsidRPr="008B71B3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 показатель принимается равным 1, при несоответствии - 0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C66F5" w14:textId="77777777" w:rsidR="00E51EA9" w:rsidRPr="008B71B3" w:rsidRDefault="00E51EA9" w:rsidP="009904D9">
            <w:pPr>
              <w:widowControl w:val="0"/>
              <w:snapToGrid w:val="0"/>
              <w:spacing w:after="0" w:line="100" w:lineRule="atLeast"/>
              <w:ind w:left="142" w:right="142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8B71B3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Исходные данные для расчета фактических значений показателей оценки качества, предоставляемые в Аппарат Учреждением в срок не позднее 1 февраля года, следующего за отчетным»</w:t>
            </w:r>
          </w:p>
        </w:tc>
      </w:tr>
    </w:tbl>
    <w:p w14:paraId="4F8F5F31" w14:textId="77777777" w:rsidR="005F0707" w:rsidRPr="008B71B3" w:rsidRDefault="005F0707" w:rsidP="005F0707">
      <w:pPr>
        <w:tabs>
          <w:tab w:val="left" w:pos="0"/>
          <w:tab w:val="left" w:pos="567"/>
          <w:tab w:val="center" w:pos="4677"/>
          <w:tab w:val="right" w:pos="9355"/>
        </w:tabs>
        <w:suppressAutoHyphens/>
        <w:spacing w:after="0" w:line="100" w:lineRule="atLeast"/>
        <w:rPr>
          <w:rFonts w:cs="Mangal"/>
          <w:kern w:val="1"/>
          <w:lang w:eastAsia="hi-IN" w:bidi="hi-IN"/>
        </w:rPr>
      </w:pPr>
    </w:p>
    <w:p w14:paraId="4A43C81F" w14:textId="77777777" w:rsidR="005F0707" w:rsidRDefault="00ED1A13" w:rsidP="00ED1A13">
      <w:pPr>
        <w:jc w:val="center"/>
      </w:pPr>
      <w:r w:rsidRPr="008B71B3">
        <w:t>________________</w:t>
      </w:r>
      <w:r>
        <w:t xml:space="preserve"> </w:t>
      </w:r>
    </w:p>
    <w:p w14:paraId="256127A1" w14:textId="77777777" w:rsidR="0075063A" w:rsidRDefault="0075063A" w:rsidP="005F0707">
      <w:pPr>
        <w:tabs>
          <w:tab w:val="left" w:pos="0"/>
          <w:tab w:val="left" w:pos="567"/>
          <w:tab w:val="left" w:pos="1134"/>
        </w:tabs>
        <w:autoSpaceDE w:val="0"/>
        <w:autoSpaceDN w:val="0"/>
        <w:adjustRightInd w:val="0"/>
        <w:spacing w:before="120" w:after="0" w:line="240" w:lineRule="auto"/>
        <w:jc w:val="both"/>
      </w:pPr>
    </w:p>
    <w:sectPr w:rsidR="0075063A" w:rsidSect="0090699B">
      <w:pgSz w:w="16838" w:h="11906" w:orient="landscape"/>
      <w:pgMar w:top="1276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F1DBAE" w14:textId="77777777" w:rsidR="00023BC5" w:rsidRDefault="00023BC5" w:rsidP="00E15776">
      <w:pPr>
        <w:spacing w:after="0" w:line="240" w:lineRule="auto"/>
      </w:pPr>
      <w:r>
        <w:separator/>
      </w:r>
    </w:p>
  </w:endnote>
  <w:endnote w:type="continuationSeparator" w:id="0">
    <w:p w14:paraId="678432E8" w14:textId="77777777" w:rsidR="00023BC5" w:rsidRDefault="00023BC5" w:rsidP="00E157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0490B8" w14:textId="77777777" w:rsidR="00023BC5" w:rsidRDefault="00023BC5" w:rsidP="00E15776">
      <w:pPr>
        <w:spacing w:after="0" w:line="240" w:lineRule="auto"/>
      </w:pPr>
      <w:r>
        <w:separator/>
      </w:r>
    </w:p>
  </w:footnote>
  <w:footnote w:type="continuationSeparator" w:id="0">
    <w:p w14:paraId="0895B057" w14:textId="77777777" w:rsidR="00023BC5" w:rsidRDefault="00023BC5" w:rsidP="00E157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2A6CE0" w14:textId="77777777" w:rsidR="00313C0E" w:rsidRDefault="00E15776" w:rsidP="00313C0E">
    <w:pPr>
      <w:pStyle w:val="a3"/>
      <w:jc w:val="center"/>
    </w:pPr>
    <w:r>
      <w:fldChar w:fldCharType="begin"/>
    </w:r>
    <w:r w:rsidR="00213391">
      <w:instrText>PAGE   \* MERGEFORMAT</w:instrText>
    </w:r>
    <w:r>
      <w:fldChar w:fldCharType="separate"/>
    </w:r>
    <w:r w:rsidR="00660CB0">
      <w:rPr>
        <w:noProof/>
      </w:rPr>
      <w:t>12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4C213F" w14:textId="77777777" w:rsidR="00C66895" w:rsidRDefault="00C66895" w:rsidP="00C66895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13133C"/>
    <w:multiLevelType w:val="multilevel"/>
    <w:tmpl w:val="48266274"/>
    <w:lvl w:ilvl="0">
      <w:start w:val="9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">
    <w:nsid w:val="48FD573E"/>
    <w:multiLevelType w:val="hybridMultilevel"/>
    <w:tmpl w:val="6A10886E"/>
    <w:lvl w:ilvl="0" w:tplc="D27A22EE">
      <w:start w:val="1"/>
      <w:numFmt w:val="decimal"/>
      <w:lvlText w:val="%1."/>
      <w:lvlJc w:val="left"/>
      <w:pPr>
        <w:ind w:left="11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9" w:hanging="360"/>
      </w:pPr>
    </w:lvl>
    <w:lvl w:ilvl="2" w:tplc="0419001B" w:tentative="1">
      <w:start w:val="1"/>
      <w:numFmt w:val="lowerRoman"/>
      <w:lvlText w:val="%3."/>
      <w:lvlJc w:val="right"/>
      <w:pPr>
        <w:ind w:left="2579" w:hanging="180"/>
      </w:pPr>
    </w:lvl>
    <w:lvl w:ilvl="3" w:tplc="0419000F" w:tentative="1">
      <w:start w:val="1"/>
      <w:numFmt w:val="decimal"/>
      <w:lvlText w:val="%4."/>
      <w:lvlJc w:val="left"/>
      <w:pPr>
        <w:ind w:left="3299" w:hanging="360"/>
      </w:pPr>
    </w:lvl>
    <w:lvl w:ilvl="4" w:tplc="04190019" w:tentative="1">
      <w:start w:val="1"/>
      <w:numFmt w:val="lowerLetter"/>
      <w:lvlText w:val="%5."/>
      <w:lvlJc w:val="left"/>
      <w:pPr>
        <w:ind w:left="4019" w:hanging="360"/>
      </w:pPr>
    </w:lvl>
    <w:lvl w:ilvl="5" w:tplc="0419001B" w:tentative="1">
      <w:start w:val="1"/>
      <w:numFmt w:val="lowerRoman"/>
      <w:lvlText w:val="%6."/>
      <w:lvlJc w:val="right"/>
      <w:pPr>
        <w:ind w:left="4739" w:hanging="180"/>
      </w:pPr>
    </w:lvl>
    <w:lvl w:ilvl="6" w:tplc="0419000F" w:tentative="1">
      <w:start w:val="1"/>
      <w:numFmt w:val="decimal"/>
      <w:lvlText w:val="%7."/>
      <w:lvlJc w:val="left"/>
      <w:pPr>
        <w:ind w:left="5459" w:hanging="360"/>
      </w:pPr>
    </w:lvl>
    <w:lvl w:ilvl="7" w:tplc="04190019" w:tentative="1">
      <w:start w:val="1"/>
      <w:numFmt w:val="lowerLetter"/>
      <w:lvlText w:val="%8."/>
      <w:lvlJc w:val="left"/>
      <w:pPr>
        <w:ind w:left="6179" w:hanging="360"/>
      </w:pPr>
    </w:lvl>
    <w:lvl w:ilvl="8" w:tplc="0419001B" w:tentative="1">
      <w:start w:val="1"/>
      <w:numFmt w:val="lowerRoman"/>
      <w:lvlText w:val="%9."/>
      <w:lvlJc w:val="right"/>
      <w:pPr>
        <w:ind w:left="689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788"/>
    <w:rsid w:val="00001313"/>
    <w:rsid w:val="00001F78"/>
    <w:rsid w:val="0000211E"/>
    <w:rsid w:val="00002AF2"/>
    <w:rsid w:val="00002F36"/>
    <w:rsid w:val="00003E68"/>
    <w:rsid w:val="0000406B"/>
    <w:rsid w:val="00004309"/>
    <w:rsid w:val="0000457B"/>
    <w:rsid w:val="00006273"/>
    <w:rsid w:val="0000667F"/>
    <w:rsid w:val="0000672E"/>
    <w:rsid w:val="0000764B"/>
    <w:rsid w:val="0000789F"/>
    <w:rsid w:val="0001028B"/>
    <w:rsid w:val="000107DA"/>
    <w:rsid w:val="00011DBA"/>
    <w:rsid w:val="000138B7"/>
    <w:rsid w:val="000142A3"/>
    <w:rsid w:val="0001430A"/>
    <w:rsid w:val="00014D05"/>
    <w:rsid w:val="00015293"/>
    <w:rsid w:val="0001597D"/>
    <w:rsid w:val="00015DDE"/>
    <w:rsid w:val="000160BC"/>
    <w:rsid w:val="000165DA"/>
    <w:rsid w:val="000168EC"/>
    <w:rsid w:val="00016D50"/>
    <w:rsid w:val="00017ED0"/>
    <w:rsid w:val="00020522"/>
    <w:rsid w:val="000208ED"/>
    <w:rsid w:val="00021721"/>
    <w:rsid w:val="000219CC"/>
    <w:rsid w:val="00021FD8"/>
    <w:rsid w:val="00022824"/>
    <w:rsid w:val="00022A95"/>
    <w:rsid w:val="00023BC5"/>
    <w:rsid w:val="000245A4"/>
    <w:rsid w:val="0002510C"/>
    <w:rsid w:val="00025978"/>
    <w:rsid w:val="00026D82"/>
    <w:rsid w:val="00026F62"/>
    <w:rsid w:val="000271BF"/>
    <w:rsid w:val="00027742"/>
    <w:rsid w:val="00027798"/>
    <w:rsid w:val="00027C92"/>
    <w:rsid w:val="000304D5"/>
    <w:rsid w:val="00031025"/>
    <w:rsid w:val="0003275A"/>
    <w:rsid w:val="000328CB"/>
    <w:rsid w:val="00032A37"/>
    <w:rsid w:val="00033CDC"/>
    <w:rsid w:val="00034185"/>
    <w:rsid w:val="000342CC"/>
    <w:rsid w:val="00034399"/>
    <w:rsid w:val="00034B06"/>
    <w:rsid w:val="0003511B"/>
    <w:rsid w:val="00035B26"/>
    <w:rsid w:val="0003698B"/>
    <w:rsid w:val="000374FE"/>
    <w:rsid w:val="00037945"/>
    <w:rsid w:val="00041A5F"/>
    <w:rsid w:val="00042134"/>
    <w:rsid w:val="000437A2"/>
    <w:rsid w:val="00043C5E"/>
    <w:rsid w:val="00043E89"/>
    <w:rsid w:val="00044BD3"/>
    <w:rsid w:val="00044E28"/>
    <w:rsid w:val="000456E4"/>
    <w:rsid w:val="0004654B"/>
    <w:rsid w:val="000466EE"/>
    <w:rsid w:val="00047A72"/>
    <w:rsid w:val="00047BB9"/>
    <w:rsid w:val="000524BD"/>
    <w:rsid w:val="00055881"/>
    <w:rsid w:val="00055AA8"/>
    <w:rsid w:val="00056720"/>
    <w:rsid w:val="00056EE0"/>
    <w:rsid w:val="0005719C"/>
    <w:rsid w:val="00057341"/>
    <w:rsid w:val="00057BA6"/>
    <w:rsid w:val="0006027E"/>
    <w:rsid w:val="00062F40"/>
    <w:rsid w:val="00063704"/>
    <w:rsid w:val="000644A9"/>
    <w:rsid w:val="00064580"/>
    <w:rsid w:val="00064835"/>
    <w:rsid w:val="00064A6D"/>
    <w:rsid w:val="0006597E"/>
    <w:rsid w:val="00067EB1"/>
    <w:rsid w:val="0007030C"/>
    <w:rsid w:val="00072F88"/>
    <w:rsid w:val="00074D1E"/>
    <w:rsid w:val="000752D6"/>
    <w:rsid w:val="000754E4"/>
    <w:rsid w:val="00076346"/>
    <w:rsid w:val="00076824"/>
    <w:rsid w:val="00077697"/>
    <w:rsid w:val="00077A67"/>
    <w:rsid w:val="00077AC7"/>
    <w:rsid w:val="00077BB1"/>
    <w:rsid w:val="00080E2A"/>
    <w:rsid w:val="000818AB"/>
    <w:rsid w:val="0008220B"/>
    <w:rsid w:val="0008226E"/>
    <w:rsid w:val="0008245D"/>
    <w:rsid w:val="0008249E"/>
    <w:rsid w:val="000825E4"/>
    <w:rsid w:val="0008375A"/>
    <w:rsid w:val="00083785"/>
    <w:rsid w:val="00083C45"/>
    <w:rsid w:val="000849F6"/>
    <w:rsid w:val="00085470"/>
    <w:rsid w:val="000869B3"/>
    <w:rsid w:val="00087624"/>
    <w:rsid w:val="00087E3E"/>
    <w:rsid w:val="000901EB"/>
    <w:rsid w:val="00091901"/>
    <w:rsid w:val="00092837"/>
    <w:rsid w:val="00092CD2"/>
    <w:rsid w:val="000937C2"/>
    <w:rsid w:val="0009488E"/>
    <w:rsid w:val="00095AC2"/>
    <w:rsid w:val="00095FF1"/>
    <w:rsid w:val="000963BF"/>
    <w:rsid w:val="00096681"/>
    <w:rsid w:val="000970BC"/>
    <w:rsid w:val="000977E0"/>
    <w:rsid w:val="000978F5"/>
    <w:rsid w:val="00097936"/>
    <w:rsid w:val="00097DE6"/>
    <w:rsid w:val="000A1C37"/>
    <w:rsid w:val="000A2683"/>
    <w:rsid w:val="000A2696"/>
    <w:rsid w:val="000A27B6"/>
    <w:rsid w:val="000A3005"/>
    <w:rsid w:val="000A3794"/>
    <w:rsid w:val="000A4899"/>
    <w:rsid w:val="000A560E"/>
    <w:rsid w:val="000A56B5"/>
    <w:rsid w:val="000A5A27"/>
    <w:rsid w:val="000A6B1C"/>
    <w:rsid w:val="000B0028"/>
    <w:rsid w:val="000B0181"/>
    <w:rsid w:val="000B0285"/>
    <w:rsid w:val="000B06A8"/>
    <w:rsid w:val="000B0AA9"/>
    <w:rsid w:val="000B1334"/>
    <w:rsid w:val="000B145C"/>
    <w:rsid w:val="000B2342"/>
    <w:rsid w:val="000B29AA"/>
    <w:rsid w:val="000B29CD"/>
    <w:rsid w:val="000B2DD8"/>
    <w:rsid w:val="000B30E3"/>
    <w:rsid w:val="000B32A1"/>
    <w:rsid w:val="000B32A6"/>
    <w:rsid w:val="000B3701"/>
    <w:rsid w:val="000B3FF6"/>
    <w:rsid w:val="000B6F0D"/>
    <w:rsid w:val="000B773F"/>
    <w:rsid w:val="000B7D83"/>
    <w:rsid w:val="000C065E"/>
    <w:rsid w:val="000C07EB"/>
    <w:rsid w:val="000C0A68"/>
    <w:rsid w:val="000C0E70"/>
    <w:rsid w:val="000C1229"/>
    <w:rsid w:val="000C18BB"/>
    <w:rsid w:val="000C2F0D"/>
    <w:rsid w:val="000C3AA9"/>
    <w:rsid w:val="000C3BA9"/>
    <w:rsid w:val="000C3C3D"/>
    <w:rsid w:val="000C3EDE"/>
    <w:rsid w:val="000C4FF8"/>
    <w:rsid w:val="000C5371"/>
    <w:rsid w:val="000C56C1"/>
    <w:rsid w:val="000C57B5"/>
    <w:rsid w:val="000C6C5B"/>
    <w:rsid w:val="000C7527"/>
    <w:rsid w:val="000D06C3"/>
    <w:rsid w:val="000D1575"/>
    <w:rsid w:val="000D1DD0"/>
    <w:rsid w:val="000D2808"/>
    <w:rsid w:val="000D2994"/>
    <w:rsid w:val="000D3508"/>
    <w:rsid w:val="000D36A4"/>
    <w:rsid w:val="000D3AE5"/>
    <w:rsid w:val="000D3D80"/>
    <w:rsid w:val="000D49C6"/>
    <w:rsid w:val="000D5256"/>
    <w:rsid w:val="000D5463"/>
    <w:rsid w:val="000D68CE"/>
    <w:rsid w:val="000D6E43"/>
    <w:rsid w:val="000D7319"/>
    <w:rsid w:val="000D743C"/>
    <w:rsid w:val="000D74E2"/>
    <w:rsid w:val="000D762A"/>
    <w:rsid w:val="000D7E3D"/>
    <w:rsid w:val="000E0DC0"/>
    <w:rsid w:val="000E1487"/>
    <w:rsid w:val="000E1520"/>
    <w:rsid w:val="000E1C7E"/>
    <w:rsid w:val="000E1DAC"/>
    <w:rsid w:val="000E24E9"/>
    <w:rsid w:val="000E3BA9"/>
    <w:rsid w:val="000E3E23"/>
    <w:rsid w:val="000E3EB8"/>
    <w:rsid w:val="000E53AA"/>
    <w:rsid w:val="000E54C1"/>
    <w:rsid w:val="000E5599"/>
    <w:rsid w:val="000E5734"/>
    <w:rsid w:val="000E5807"/>
    <w:rsid w:val="000E58CE"/>
    <w:rsid w:val="000E5E33"/>
    <w:rsid w:val="000E6295"/>
    <w:rsid w:val="000E67BB"/>
    <w:rsid w:val="000E6D6E"/>
    <w:rsid w:val="000E6E52"/>
    <w:rsid w:val="000E7120"/>
    <w:rsid w:val="000E7311"/>
    <w:rsid w:val="000E7637"/>
    <w:rsid w:val="000F07EE"/>
    <w:rsid w:val="000F0DB6"/>
    <w:rsid w:val="000F0F2D"/>
    <w:rsid w:val="000F12EC"/>
    <w:rsid w:val="000F23FB"/>
    <w:rsid w:val="000F2C5A"/>
    <w:rsid w:val="000F3255"/>
    <w:rsid w:val="000F4197"/>
    <w:rsid w:val="000F5DEC"/>
    <w:rsid w:val="000F6FFB"/>
    <w:rsid w:val="000F72F5"/>
    <w:rsid w:val="000F765F"/>
    <w:rsid w:val="0010024D"/>
    <w:rsid w:val="001009BC"/>
    <w:rsid w:val="00100D5A"/>
    <w:rsid w:val="00100EAD"/>
    <w:rsid w:val="00101344"/>
    <w:rsid w:val="0010140E"/>
    <w:rsid w:val="00101A6D"/>
    <w:rsid w:val="00101E0C"/>
    <w:rsid w:val="00101F15"/>
    <w:rsid w:val="00102782"/>
    <w:rsid w:val="00102812"/>
    <w:rsid w:val="00104332"/>
    <w:rsid w:val="001043D9"/>
    <w:rsid w:val="001046BA"/>
    <w:rsid w:val="00104BFD"/>
    <w:rsid w:val="00105274"/>
    <w:rsid w:val="00106C83"/>
    <w:rsid w:val="00106DF8"/>
    <w:rsid w:val="00106FF1"/>
    <w:rsid w:val="0010792A"/>
    <w:rsid w:val="00107D16"/>
    <w:rsid w:val="001105BB"/>
    <w:rsid w:val="00110687"/>
    <w:rsid w:val="00110E16"/>
    <w:rsid w:val="001117A4"/>
    <w:rsid w:val="001118CC"/>
    <w:rsid w:val="001122FC"/>
    <w:rsid w:val="001130BB"/>
    <w:rsid w:val="00113643"/>
    <w:rsid w:val="00113659"/>
    <w:rsid w:val="001138CC"/>
    <w:rsid w:val="00113E5A"/>
    <w:rsid w:val="001148E7"/>
    <w:rsid w:val="00114AD1"/>
    <w:rsid w:val="00114DC0"/>
    <w:rsid w:val="00115425"/>
    <w:rsid w:val="00115506"/>
    <w:rsid w:val="00115867"/>
    <w:rsid w:val="00115A0A"/>
    <w:rsid w:val="00115EE7"/>
    <w:rsid w:val="001168CF"/>
    <w:rsid w:val="00117CA5"/>
    <w:rsid w:val="0012021B"/>
    <w:rsid w:val="001204F7"/>
    <w:rsid w:val="00122353"/>
    <w:rsid w:val="00122D44"/>
    <w:rsid w:val="0012305F"/>
    <w:rsid w:val="00123161"/>
    <w:rsid w:val="00123CF8"/>
    <w:rsid w:val="00124B0F"/>
    <w:rsid w:val="001250CA"/>
    <w:rsid w:val="00125F94"/>
    <w:rsid w:val="0012664B"/>
    <w:rsid w:val="00126DD8"/>
    <w:rsid w:val="00126E79"/>
    <w:rsid w:val="0012707E"/>
    <w:rsid w:val="001271C8"/>
    <w:rsid w:val="00127E47"/>
    <w:rsid w:val="0013027D"/>
    <w:rsid w:val="00130B9E"/>
    <w:rsid w:val="00130D37"/>
    <w:rsid w:val="001311C5"/>
    <w:rsid w:val="00133496"/>
    <w:rsid w:val="00133D8C"/>
    <w:rsid w:val="00134AA9"/>
    <w:rsid w:val="00134B88"/>
    <w:rsid w:val="00134F42"/>
    <w:rsid w:val="001374A9"/>
    <w:rsid w:val="00137E39"/>
    <w:rsid w:val="00140BB7"/>
    <w:rsid w:val="00141942"/>
    <w:rsid w:val="00142A1B"/>
    <w:rsid w:val="00142EDE"/>
    <w:rsid w:val="001431AF"/>
    <w:rsid w:val="001439C5"/>
    <w:rsid w:val="0014428E"/>
    <w:rsid w:val="001442D7"/>
    <w:rsid w:val="00144FA7"/>
    <w:rsid w:val="001456A0"/>
    <w:rsid w:val="00146F23"/>
    <w:rsid w:val="001474C8"/>
    <w:rsid w:val="00147CD6"/>
    <w:rsid w:val="001503C4"/>
    <w:rsid w:val="001504E3"/>
    <w:rsid w:val="00150917"/>
    <w:rsid w:val="00150987"/>
    <w:rsid w:val="001512D0"/>
    <w:rsid w:val="001530B2"/>
    <w:rsid w:val="0015436C"/>
    <w:rsid w:val="00154408"/>
    <w:rsid w:val="00155C43"/>
    <w:rsid w:val="00157487"/>
    <w:rsid w:val="00160287"/>
    <w:rsid w:val="00160362"/>
    <w:rsid w:val="00161382"/>
    <w:rsid w:val="00161F1A"/>
    <w:rsid w:val="00163553"/>
    <w:rsid w:val="00163A1D"/>
    <w:rsid w:val="00163DAC"/>
    <w:rsid w:val="0016409B"/>
    <w:rsid w:val="00164780"/>
    <w:rsid w:val="00164F5A"/>
    <w:rsid w:val="001657C2"/>
    <w:rsid w:val="00165FB4"/>
    <w:rsid w:val="0016676F"/>
    <w:rsid w:val="0017241C"/>
    <w:rsid w:val="0017271F"/>
    <w:rsid w:val="00172D58"/>
    <w:rsid w:val="00172F7A"/>
    <w:rsid w:val="001739E2"/>
    <w:rsid w:val="00174170"/>
    <w:rsid w:val="00174877"/>
    <w:rsid w:val="00175750"/>
    <w:rsid w:val="00175EB1"/>
    <w:rsid w:val="0017720E"/>
    <w:rsid w:val="00177DDF"/>
    <w:rsid w:val="00180898"/>
    <w:rsid w:val="001808C5"/>
    <w:rsid w:val="001822C4"/>
    <w:rsid w:val="00182A4A"/>
    <w:rsid w:val="00182B06"/>
    <w:rsid w:val="00182C0A"/>
    <w:rsid w:val="0018332E"/>
    <w:rsid w:val="0018362A"/>
    <w:rsid w:val="001836A1"/>
    <w:rsid w:val="00183C46"/>
    <w:rsid w:val="00184757"/>
    <w:rsid w:val="00184D9A"/>
    <w:rsid w:val="0018540F"/>
    <w:rsid w:val="0018680E"/>
    <w:rsid w:val="00187019"/>
    <w:rsid w:val="001874A5"/>
    <w:rsid w:val="00187697"/>
    <w:rsid w:val="00190188"/>
    <w:rsid w:val="00190C0B"/>
    <w:rsid w:val="00190CE5"/>
    <w:rsid w:val="00191D59"/>
    <w:rsid w:val="00193F0E"/>
    <w:rsid w:val="00194464"/>
    <w:rsid w:val="00194596"/>
    <w:rsid w:val="001947B6"/>
    <w:rsid w:val="001948C5"/>
    <w:rsid w:val="00194BCC"/>
    <w:rsid w:val="00196564"/>
    <w:rsid w:val="00196AB2"/>
    <w:rsid w:val="0019786F"/>
    <w:rsid w:val="001A0031"/>
    <w:rsid w:val="001A043D"/>
    <w:rsid w:val="001A0AA0"/>
    <w:rsid w:val="001A0FA2"/>
    <w:rsid w:val="001A11D6"/>
    <w:rsid w:val="001A16AA"/>
    <w:rsid w:val="001A1C11"/>
    <w:rsid w:val="001A1C79"/>
    <w:rsid w:val="001A1CE2"/>
    <w:rsid w:val="001A2B8C"/>
    <w:rsid w:val="001A2FD7"/>
    <w:rsid w:val="001A32D0"/>
    <w:rsid w:val="001A33C4"/>
    <w:rsid w:val="001A4450"/>
    <w:rsid w:val="001A49A2"/>
    <w:rsid w:val="001A5690"/>
    <w:rsid w:val="001A62C0"/>
    <w:rsid w:val="001A62F3"/>
    <w:rsid w:val="001B0491"/>
    <w:rsid w:val="001B087C"/>
    <w:rsid w:val="001B0EDA"/>
    <w:rsid w:val="001B2086"/>
    <w:rsid w:val="001B24DE"/>
    <w:rsid w:val="001B2501"/>
    <w:rsid w:val="001B2568"/>
    <w:rsid w:val="001B2E28"/>
    <w:rsid w:val="001B3040"/>
    <w:rsid w:val="001B39E5"/>
    <w:rsid w:val="001B48EC"/>
    <w:rsid w:val="001B599D"/>
    <w:rsid w:val="001B6429"/>
    <w:rsid w:val="001B66BB"/>
    <w:rsid w:val="001B6834"/>
    <w:rsid w:val="001B74E2"/>
    <w:rsid w:val="001C02AC"/>
    <w:rsid w:val="001C107C"/>
    <w:rsid w:val="001C15EA"/>
    <w:rsid w:val="001C1F9B"/>
    <w:rsid w:val="001C368B"/>
    <w:rsid w:val="001C408A"/>
    <w:rsid w:val="001C4C88"/>
    <w:rsid w:val="001C4ED6"/>
    <w:rsid w:val="001C4EDD"/>
    <w:rsid w:val="001C536F"/>
    <w:rsid w:val="001C7864"/>
    <w:rsid w:val="001D01CF"/>
    <w:rsid w:val="001D08AD"/>
    <w:rsid w:val="001D08D0"/>
    <w:rsid w:val="001D09E8"/>
    <w:rsid w:val="001D0E41"/>
    <w:rsid w:val="001D0FF7"/>
    <w:rsid w:val="001D34E2"/>
    <w:rsid w:val="001D3F7A"/>
    <w:rsid w:val="001D47EE"/>
    <w:rsid w:val="001D49DA"/>
    <w:rsid w:val="001D5516"/>
    <w:rsid w:val="001D5C55"/>
    <w:rsid w:val="001D65CA"/>
    <w:rsid w:val="001D6F4D"/>
    <w:rsid w:val="001E0843"/>
    <w:rsid w:val="001E30AB"/>
    <w:rsid w:val="001E34F1"/>
    <w:rsid w:val="001E3663"/>
    <w:rsid w:val="001E5579"/>
    <w:rsid w:val="001E5BD5"/>
    <w:rsid w:val="001E685A"/>
    <w:rsid w:val="001E6EBB"/>
    <w:rsid w:val="001E7767"/>
    <w:rsid w:val="001E7D35"/>
    <w:rsid w:val="001E7D66"/>
    <w:rsid w:val="001F0059"/>
    <w:rsid w:val="001F147B"/>
    <w:rsid w:val="001F2F24"/>
    <w:rsid w:val="001F3D23"/>
    <w:rsid w:val="001F3F39"/>
    <w:rsid w:val="001F42BD"/>
    <w:rsid w:val="001F4A1D"/>
    <w:rsid w:val="001F6E59"/>
    <w:rsid w:val="001F6FF3"/>
    <w:rsid w:val="001F7AC7"/>
    <w:rsid w:val="001F7B40"/>
    <w:rsid w:val="001F7C45"/>
    <w:rsid w:val="001F7D2D"/>
    <w:rsid w:val="00200A45"/>
    <w:rsid w:val="00201373"/>
    <w:rsid w:val="00201542"/>
    <w:rsid w:val="00202438"/>
    <w:rsid w:val="0020307D"/>
    <w:rsid w:val="00203166"/>
    <w:rsid w:val="00203293"/>
    <w:rsid w:val="00204024"/>
    <w:rsid w:val="00204568"/>
    <w:rsid w:val="00204690"/>
    <w:rsid w:val="002046C7"/>
    <w:rsid w:val="00205539"/>
    <w:rsid w:val="0020609A"/>
    <w:rsid w:val="0020664B"/>
    <w:rsid w:val="002068E7"/>
    <w:rsid w:val="00206ADD"/>
    <w:rsid w:val="00207961"/>
    <w:rsid w:val="00207EE4"/>
    <w:rsid w:val="002103BB"/>
    <w:rsid w:val="002103E5"/>
    <w:rsid w:val="002107F3"/>
    <w:rsid w:val="002111C1"/>
    <w:rsid w:val="00212363"/>
    <w:rsid w:val="00213391"/>
    <w:rsid w:val="00214293"/>
    <w:rsid w:val="002150E9"/>
    <w:rsid w:val="00215871"/>
    <w:rsid w:val="00216143"/>
    <w:rsid w:val="00216624"/>
    <w:rsid w:val="0021728A"/>
    <w:rsid w:val="002177B0"/>
    <w:rsid w:val="00217B89"/>
    <w:rsid w:val="0022002D"/>
    <w:rsid w:val="00220ED1"/>
    <w:rsid w:val="002211C5"/>
    <w:rsid w:val="00221E64"/>
    <w:rsid w:val="00222011"/>
    <w:rsid w:val="002222B5"/>
    <w:rsid w:val="00222443"/>
    <w:rsid w:val="00223DCA"/>
    <w:rsid w:val="00224164"/>
    <w:rsid w:val="00224723"/>
    <w:rsid w:val="002254E1"/>
    <w:rsid w:val="0022569F"/>
    <w:rsid w:val="002272FE"/>
    <w:rsid w:val="00227714"/>
    <w:rsid w:val="00227780"/>
    <w:rsid w:val="00227D12"/>
    <w:rsid w:val="0023008B"/>
    <w:rsid w:val="002301FF"/>
    <w:rsid w:val="0023157C"/>
    <w:rsid w:val="00231738"/>
    <w:rsid w:val="00231D26"/>
    <w:rsid w:val="00232427"/>
    <w:rsid w:val="00232ABA"/>
    <w:rsid w:val="00232D45"/>
    <w:rsid w:val="00233FE5"/>
    <w:rsid w:val="002349A6"/>
    <w:rsid w:val="00235098"/>
    <w:rsid w:val="002363AA"/>
    <w:rsid w:val="00236635"/>
    <w:rsid w:val="00236D3F"/>
    <w:rsid w:val="0023797C"/>
    <w:rsid w:val="00237C9F"/>
    <w:rsid w:val="00240AD4"/>
    <w:rsid w:val="00240B13"/>
    <w:rsid w:val="00241491"/>
    <w:rsid w:val="00242114"/>
    <w:rsid w:val="00242311"/>
    <w:rsid w:val="00242AC8"/>
    <w:rsid w:val="00242FA4"/>
    <w:rsid w:val="00243BDB"/>
    <w:rsid w:val="00243C0D"/>
    <w:rsid w:val="002441E4"/>
    <w:rsid w:val="0024713C"/>
    <w:rsid w:val="002477D9"/>
    <w:rsid w:val="0024794F"/>
    <w:rsid w:val="002508D9"/>
    <w:rsid w:val="0025115A"/>
    <w:rsid w:val="00251E50"/>
    <w:rsid w:val="002524DA"/>
    <w:rsid w:val="0025387D"/>
    <w:rsid w:val="00254BEB"/>
    <w:rsid w:val="00255031"/>
    <w:rsid w:val="00255100"/>
    <w:rsid w:val="002560A7"/>
    <w:rsid w:val="00256883"/>
    <w:rsid w:val="00256EB7"/>
    <w:rsid w:val="002570EE"/>
    <w:rsid w:val="0025772C"/>
    <w:rsid w:val="0025782E"/>
    <w:rsid w:val="00260D29"/>
    <w:rsid w:val="00260DC3"/>
    <w:rsid w:val="002614B2"/>
    <w:rsid w:val="0026160E"/>
    <w:rsid w:val="0026163E"/>
    <w:rsid w:val="00263D42"/>
    <w:rsid w:val="002645F8"/>
    <w:rsid w:val="0026484C"/>
    <w:rsid w:val="002649F4"/>
    <w:rsid w:val="00264B74"/>
    <w:rsid w:val="00265122"/>
    <w:rsid w:val="0026530C"/>
    <w:rsid w:val="002657EF"/>
    <w:rsid w:val="00266386"/>
    <w:rsid w:val="002668B8"/>
    <w:rsid w:val="00266E5F"/>
    <w:rsid w:val="002670AC"/>
    <w:rsid w:val="002709C0"/>
    <w:rsid w:val="0027213D"/>
    <w:rsid w:val="00273775"/>
    <w:rsid w:val="00274400"/>
    <w:rsid w:val="00275283"/>
    <w:rsid w:val="0027553E"/>
    <w:rsid w:val="00275F01"/>
    <w:rsid w:val="00275F6A"/>
    <w:rsid w:val="00275FC8"/>
    <w:rsid w:val="00277422"/>
    <w:rsid w:val="002774E9"/>
    <w:rsid w:val="0027764C"/>
    <w:rsid w:val="00277838"/>
    <w:rsid w:val="00280244"/>
    <w:rsid w:val="0028110C"/>
    <w:rsid w:val="00282CBB"/>
    <w:rsid w:val="00283C7D"/>
    <w:rsid w:val="00283F6D"/>
    <w:rsid w:val="00284775"/>
    <w:rsid w:val="0028513F"/>
    <w:rsid w:val="002855C5"/>
    <w:rsid w:val="002871F5"/>
    <w:rsid w:val="002879CB"/>
    <w:rsid w:val="00287BAA"/>
    <w:rsid w:val="002908BB"/>
    <w:rsid w:val="002912FB"/>
    <w:rsid w:val="00291B3A"/>
    <w:rsid w:val="00291B91"/>
    <w:rsid w:val="00291E0C"/>
    <w:rsid w:val="00291EE8"/>
    <w:rsid w:val="00292270"/>
    <w:rsid w:val="00292AC1"/>
    <w:rsid w:val="00292CB8"/>
    <w:rsid w:val="00292DC7"/>
    <w:rsid w:val="0029322C"/>
    <w:rsid w:val="002932BF"/>
    <w:rsid w:val="00293FC6"/>
    <w:rsid w:val="002941CD"/>
    <w:rsid w:val="002943CE"/>
    <w:rsid w:val="002945C1"/>
    <w:rsid w:val="002959FD"/>
    <w:rsid w:val="00295E15"/>
    <w:rsid w:val="0029607C"/>
    <w:rsid w:val="002966E0"/>
    <w:rsid w:val="0029683A"/>
    <w:rsid w:val="00296A17"/>
    <w:rsid w:val="00296FE6"/>
    <w:rsid w:val="00297239"/>
    <w:rsid w:val="002973C2"/>
    <w:rsid w:val="00297639"/>
    <w:rsid w:val="002A14A8"/>
    <w:rsid w:val="002A1657"/>
    <w:rsid w:val="002A1D2A"/>
    <w:rsid w:val="002A385E"/>
    <w:rsid w:val="002A3B8A"/>
    <w:rsid w:val="002A4185"/>
    <w:rsid w:val="002A4A09"/>
    <w:rsid w:val="002A4A53"/>
    <w:rsid w:val="002A4DAD"/>
    <w:rsid w:val="002A5792"/>
    <w:rsid w:val="002A6292"/>
    <w:rsid w:val="002A6F71"/>
    <w:rsid w:val="002A7158"/>
    <w:rsid w:val="002A7D66"/>
    <w:rsid w:val="002B0254"/>
    <w:rsid w:val="002B0801"/>
    <w:rsid w:val="002B0EB5"/>
    <w:rsid w:val="002B108C"/>
    <w:rsid w:val="002B229C"/>
    <w:rsid w:val="002B4E31"/>
    <w:rsid w:val="002B4E4C"/>
    <w:rsid w:val="002B5102"/>
    <w:rsid w:val="002B5B2E"/>
    <w:rsid w:val="002B6378"/>
    <w:rsid w:val="002B6C37"/>
    <w:rsid w:val="002C008E"/>
    <w:rsid w:val="002C065A"/>
    <w:rsid w:val="002C0842"/>
    <w:rsid w:val="002C09D3"/>
    <w:rsid w:val="002C1DFB"/>
    <w:rsid w:val="002C1E82"/>
    <w:rsid w:val="002C210C"/>
    <w:rsid w:val="002C2A16"/>
    <w:rsid w:val="002C30E9"/>
    <w:rsid w:val="002C31BC"/>
    <w:rsid w:val="002C34D8"/>
    <w:rsid w:val="002C3C9E"/>
    <w:rsid w:val="002C4906"/>
    <w:rsid w:val="002C4AA2"/>
    <w:rsid w:val="002C5435"/>
    <w:rsid w:val="002C6287"/>
    <w:rsid w:val="002C65DB"/>
    <w:rsid w:val="002C6EB8"/>
    <w:rsid w:val="002D0177"/>
    <w:rsid w:val="002D09D5"/>
    <w:rsid w:val="002D1304"/>
    <w:rsid w:val="002D1F37"/>
    <w:rsid w:val="002D1FCB"/>
    <w:rsid w:val="002D239F"/>
    <w:rsid w:val="002D2FC2"/>
    <w:rsid w:val="002D35AD"/>
    <w:rsid w:val="002D3D42"/>
    <w:rsid w:val="002D4AC5"/>
    <w:rsid w:val="002D4F43"/>
    <w:rsid w:val="002D50C2"/>
    <w:rsid w:val="002D50C5"/>
    <w:rsid w:val="002D55B6"/>
    <w:rsid w:val="002D626E"/>
    <w:rsid w:val="002D6842"/>
    <w:rsid w:val="002D6998"/>
    <w:rsid w:val="002D6CFF"/>
    <w:rsid w:val="002D7840"/>
    <w:rsid w:val="002E08A7"/>
    <w:rsid w:val="002E1B0D"/>
    <w:rsid w:val="002E1BBD"/>
    <w:rsid w:val="002E2411"/>
    <w:rsid w:val="002E2600"/>
    <w:rsid w:val="002E2AC4"/>
    <w:rsid w:val="002E3580"/>
    <w:rsid w:val="002E378C"/>
    <w:rsid w:val="002E4611"/>
    <w:rsid w:val="002E5CA5"/>
    <w:rsid w:val="002E67C5"/>
    <w:rsid w:val="002E69E5"/>
    <w:rsid w:val="002E6C7B"/>
    <w:rsid w:val="002E6FD1"/>
    <w:rsid w:val="002F05BB"/>
    <w:rsid w:val="002F09D7"/>
    <w:rsid w:val="002F0E60"/>
    <w:rsid w:val="002F29F2"/>
    <w:rsid w:val="002F2BA1"/>
    <w:rsid w:val="002F3A5D"/>
    <w:rsid w:val="002F4EE8"/>
    <w:rsid w:val="002F534F"/>
    <w:rsid w:val="002F56DB"/>
    <w:rsid w:val="002F58D0"/>
    <w:rsid w:val="002F5A76"/>
    <w:rsid w:val="002F654C"/>
    <w:rsid w:val="0030067A"/>
    <w:rsid w:val="00300A83"/>
    <w:rsid w:val="00300D12"/>
    <w:rsid w:val="00300DE5"/>
    <w:rsid w:val="00301858"/>
    <w:rsid w:val="00301BB0"/>
    <w:rsid w:val="00301DED"/>
    <w:rsid w:val="00301F8B"/>
    <w:rsid w:val="003027A8"/>
    <w:rsid w:val="00302CE6"/>
    <w:rsid w:val="0030366F"/>
    <w:rsid w:val="00304081"/>
    <w:rsid w:val="0030458F"/>
    <w:rsid w:val="00305617"/>
    <w:rsid w:val="00305906"/>
    <w:rsid w:val="003060F7"/>
    <w:rsid w:val="003062C6"/>
    <w:rsid w:val="00307479"/>
    <w:rsid w:val="00307FAF"/>
    <w:rsid w:val="00310746"/>
    <w:rsid w:val="00310B4D"/>
    <w:rsid w:val="00310E64"/>
    <w:rsid w:val="00310F4A"/>
    <w:rsid w:val="003113B5"/>
    <w:rsid w:val="00311778"/>
    <w:rsid w:val="00313535"/>
    <w:rsid w:val="003140B5"/>
    <w:rsid w:val="00314A05"/>
    <w:rsid w:val="0031569A"/>
    <w:rsid w:val="00315AAF"/>
    <w:rsid w:val="00315B74"/>
    <w:rsid w:val="00315EC1"/>
    <w:rsid w:val="00316A71"/>
    <w:rsid w:val="003175A8"/>
    <w:rsid w:val="003201DB"/>
    <w:rsid w:val="00320691"/>
    <w:rsid w:val="00320DF0"/>
    <w:rsid w:val="00321256"/>
    <w:rsid w:val="003215D0"/>
    <w:rsid w:val="0032189B"/>
    <w:rsid w:val="003218C4"/>
    <w:rsid w:val="0032190E"/>
    <w:rsid w:val="0032256F"/>
    <w:rsid w:val="00322E3A"/>
    <w:rsid w:val="0032372E"/>
    <w:rsid w:val="00323AE9"/>
    <w:rsid w:val="00324430"/>
    <w:rsid w:val="003244D9"/>
    <w:rsid w:val="00324541"/>
    <w:rsid w:val="003249F0"/>
    <w:rsid w:val="00324C9A"/>
    <w:rsid w:val="003252AE"/>
    <w:rsid w:val="003265C8"/>
    <w:rsid w:val="0032691D"/>
    <w:rsid w:val="00326FBC"/>
    <w:rsid w:val="00326FFE"/>
    <w:rsid w:val="003272A0"/>
    <w:rsid w:val="003302A4"/>
    <w:rsid w:val="00330465"/>
    <w:rsid w:val="00330E8A"/>
    <w:rsid w:val="003310E1"/>
    <w:rsid w:val="0033175F"/>
    <w:rsid w:val="00331CC1"/>
    <w:rsid w:val="00332A7C"/>
    <w:rsid w:val="003330CF"/>
    <w:rsid w:val="00333AF9"/>
    <w:rsid w:val="0033438B"/>
    <w:rsid w:val="00334DC2"/>
    <w:rsid w:val="00334E43"/>
    <w:rsid w:val="003356F6"/>
    <w:rsid w:val="00336621"/>
    <w:rsid w:val="003368AA"/>
    <w:rsid w:val="003369E1"/>
    <w:rsid w:val="0033793E"/>
    <w:rsid w:val="003379CC"/>
    <w:rsid w:val="00337DC3"/>
    <w:rsid w:val="00340671"/>
    <w:rsid w:val="0034096E"/>
    <w:rsid w:val="00340B1D"/>
    <w:rsid w:val="00340E74"/>
    <w:rsid w:val="00341374"/>
    <w:rsid w:val="003418EB"/>
    <w:rsid w:val="00341C43"/>
    <w:rsid w:val="00343271"/>
    <w:rsid w:val="0034336D"/>
    <w:rsid w:val="00343482"/>
    <w:rsid w:val="0034442E"/>
    <w:rsid w:val="003445AE"/>
    <w:rsid w:val="00344F52"/>
    <w:rsid w:val="00345F34"/>
    <w:rsid w:val="003461AF"/>
    <w:rsid w:val="0034624D"/>
    <w:rsid w:val="0035182E"/>
    <w:rsid w:val="00351874"/>
    <w:rsid w:val="00351880"/>
    <w:rsid w:val="00351BB6"/>
    <w:rsid w:val="0035232F"/>
    <w:rsid w:val="003526B8"/>
    <w:rsid w:val="00355D8F"/>
    <w:rsid w:val="0035691F"/>
    <w:rsid w:val="0035725C"/>
    <w:rsid w:val="00357BD7"/>
    <w:rsid w:val="00360492"/>
    <w:rsid w:val="0036076E"/>
    <w:rsid w:val="00361140"/>
    <w:rsid w:val="003620AF"/>
    <w:rsid w:val="00362199"/>
    <w:rsid w:val="00362AB1"/>
    <w:rsid w:val="00362BB0"/>
    <w:rsid w:val="00362CAF"/>
    <w:rsid w:val="00362F1E"/>
    <w:rsid w:val="003647EB"/>
    <w:rsid w:val="003652E5"/>
    <w:rsid w:val="003654C3"/>
    <w:rsid w:val="0036598F"/>
    <w:rsid w:val="00365B6A"/>
    <w:rsid w:val="00365BD3"/>
    <w:rsid w:val="00365D29"/>
    <w:rsid w:val="00366C37"/>
    <w:rsid w:val="00366C57"/>
    <w:rsid w:val="00366C92"/>
    <w:rsid w:val="00367D11"/>
    <w:rsid w:val="00367F38"/>
    <w:rsid w:val="003704A7"/>
    <w:rsid w:val="003712A9"/>
    <w:rsid w:val="003729A7"/>
    <w:rsid w:val="00372C8D"/>
    <w:rsid w:val="00373905"/>
    <w:rsid w:val="003753C4"/>
    <w:rsid w:val="003774F5"/>
    <w:rsid w:val="00377581"/>
    <w:rsid w:val="00381551"/>
    <w:rsid w:val="003822DB"/>
    <w:rsid w:val="0038245A"/>
    <w:rsid w:val="00383B48"/>
    <w:rsid w:val="00383F6D"/>
    <w:rsid w:val="0038440A"/>
    <w:rsid w:val="003846AF"/>
    <w:rsid w:val="00384DD6"/>
    <w:rsid w:val="0038536D"/>
    <w:rsid w:val="00386062"/>
    <w:rsid w:val="00386A33"/>
    <w:rsid w:val="003878FC"/>
    <w:rsid w:val="00387A89"/>
    <w:rsid w:val="00390BF7"/>
    <w:rsid w:val="00390E8B"/>
    <w:rsid w:val="003930E0"/>
    <w:rsid w:val="003931C7"/>
    <w:rsid w:val="0039323E"/>
    <w:rsid w:val="00393359"/>
    <w:rsid w:val="0039381B"/>
    <w:rsid w:val="00393C4B"/>
    <w:rsid w:val="00394106"/>
    <w:rsid w:val="0039433E"/>
    <w:rsid w:val="00394B11"/>
    <w:rsid w:val="0039587A"/>
    <w:rsid w:val="00395BB3"/>
    <w:rsid w:val="00395FAA"/>
    <w:rsid w:val="00396404"/>
    <w:rsid w:val="00396689"/>
    <w:rsid w:val="00396E65"/>
    <w:rsid w:val="00397089"/>
    <w:rsid w:val="00397548"/>
    <w:rsid w:val="00397B65"/>
    <w:rsid w:val="003A0137"/>
    <w:rsid w:val="003A0967"/>
    <w:rsid w:val="003A120A"/>
    <w:rsid w:val="003A122A"/>
    <w:rsid w:val="003A1804"/>
    <w:rsid w:val="003A1EC3"/>
    <w:rsid w:val="003A2900"/>
    <w:rsid w:val="003A2AAB"/>
    <w:rsid w:val="003A2D04"/>
    <w:rsid w:val="003A2D84"/>
    <w:rsid w:val="003A3841"/>
    <w:rsid w:val="003A500C"/>
    <w:rsid w:val="003A5E43"/>
    <w:rsid w:val="003A5F6F"/>
    <w:rsid w:val="003A7434"/>
    <w:rsid w:val="003A7CA4"/>
    <w:rsid w:val="003A7DCC"/>
    <w:rsid w:val="003A7E95"/>
    <w:rsid w:val="003B02E8"/>
    <w:rsid w:val="003B09D9"/>
    <w:rsid w:val="003B0D2D"/>
    <w:rsid w:val="003B248D"/>
    <w:rsid w:val="003B267D"/>
    <w:rsid w:val="003B27C9"/>
    <w:rsid w:val="003B2B45"/>
    <w:rsid w:val="003B3752"/>
    <w:rsid w:val="003B46B4"/>
    <w:rsid w:val="003B50B2"/>
    <w:rsid w:val="003B5719"/>
    <w:rsid w:val="003B5833"/>
    <w:rsid w:val="003B5A75"/>
    <w:rsid w:val="003B67DE"/>
    <w:rsid w:val="003C094D"/>
    <w:rsid w:val="003C16FE"/>
    <w:rsid w:val="003C1C32"/>
    <w:rsid w:val="003C218D"/>
    <w:rsid w:val="003C2809"/>
    <w:rsid w:val="003C3125"/>
    <w:rsid w:val="003C362B"/>
    <w:rsid w:val="003C3BBE"/>
    <w:rsid w:val="003C44FA"/>
    <w:rsid w:val="003C4724"/>
    <w:rsid w:val="003C4E3D"/>
    <w:rsid w:val="003C538D"/>
    <w:rsid w:val="003C55E3"/>
    <w:rsid w:val="003C6BF5"/>
    <w:rsid w:val="003C7131"/>
    <w:rsid w:val="003C7767"/>
    <w:rsid w:val="003D04BB"/>
    <w:rsid w:val="003D281C"/>
    <w:rsid w:val="003D2845"/>
    <w:rsid w:val="003D28C4"/>
    <w:rsid w:val="003D2A10"/>
    <w:rsid w:val="003D3002"/>
    <w:rsid w:val="003D372D"/>
    <w:rsid w:val="003D392F"/>
    <w:rsid w:val="003D3AFE"/>
    <w:rsid w:val="003D402C"/>
    <w:rsid w:val="003D4286"/>
    <w:rsid w:val="003D42FE"/>
    <w:rsid w:val="003D4B0C"/>
    <w:rsid w:val="003D5619"/>
    <w:rsid w:val="003D5D0C"/>
    <w:rsid w:val="003D612D"/>
    <w:rsid w:val="003D61AB"/>
    <w:rsid w:val="003D6B79"/>
    <w:rsid w:val="003D6BA6"/>
    <w:rsid w:val="003D76E6"/>
    <w:rsid w:val="003D7B26"/>
    <w:rsid w:val="003D7BE8"/>
    <w:rsid w:val="003E03C8"/>
    <w:rsid w:val="003E0B4E"/>
    <w:rsid w:val="003E0BDC"/>
    <w:rsid w:val="003E0C0F"/>
    <w:rsid w:val="003E1CA1"/>
    <w:rsid w:val="003E3455"/>
    <w:rsid w:val="003E3F6C"/>
    <w:rsid w:val="003E4399"/>
    <w:rsid w:val="003E479D"/>
    <w:rsid w:val="003E541D"/>
    <w:rsid w:val="003E608B"/>
    <w:rsid w:val="003E72A1"/>
    <w:rsid w:val="003E73F4"/>
    <w:rsid w:val="003E7EF6"/>
    <w:rsid w:val="003F02D1"/>
    <w:rsid w:val="003F052F"/>
    <w:rsid w:val="003F0550"/>
    <w:rsid w:val="003F056C"/>
    <w:rsid w:val="003F08B3"/>
    <w:rsid w:val="003F0DE6"/>
    <w:rsid w:val="003F1813"/>
    <w:rsid w:val="003F18F6"/>
    <w:rsid w:val="003F26C1"/>
    <w:rsid w:val="003F3070"/>
    <w:rsid w:val="003F3D3A"/>
    <w:rsid w:val="003F4472"/>
    <w:rsid w:val="003F4475"/>
    <w:rsid w:val="003F44B3"/>
    <w:rsid w:val="003F52DB"/>
    <w:rsid w:val="003F5408"/>
    <w:rsid w:val="003F789F"/>
    <w:rsid w:val="003F7AE7"/>
    <w:rsid w:val="00400A61"/>
    <w:rsid w:val="004011BA"/>
    <w:rsid w:val="00401EC2"/>
    <w:rsid w:val="00401F3C"/>
    <w:rsid w:val="00402401"/>
    <w:rsid w:val="00402913"/>
    <w:rsid w:val="00402A0D"/>
    <w:rsid w:val="00402A4A"/>
    <w:rsid w:val="00402CD4"/>
    <w:rsid w:val="00402D1E"/>
    <w:rsid w:val="004032BC"/>
    <w:rsid w:val="00403917"/>
    <w:rsid w:val="00403E8B"/>
    <w:rsid w:val="00404519"/>
    <w:rsid w:val="00407610"/>
    <w:rsid w:val="004076DA"/>
    <w:rsid w:val="00407A87"/>
    <w:rsid w:val="00410152"/>
    <w:rsid w:val="0041041A"/>
    <w:rsid w:val="00410561"/>
    <w:rsid w:val="00410806"/>
    <w:rsid w:val="004115B9"/>
    <w:rsid w:val="004115D7"/>
    <w:rsid w:val="00411EDE"/>
    <w:rsid w:val="00413B0B"/>
    <w:rsid w:val="00413BBB"/>
    <w:rsid w:val="00414184"/>
    <w:rsid w:val="00414574"/>
    <w:rsid w:val="004145E6"/>
    <w:rsid w:val="0041483F"/>
    <w:rsid w:val="0041549F"/>
    <w:rsid w:val="00415521"/>
    <w:rsid w:val="0041580F"/>
    <w:rsid w:val="00415E3A"/>
    <w:rsid w:val="004162BC"/>
    <w:rsid w:val="00416E43"/>
    <w:rsid w:val="00416F69"/>
    <w:rsid w:val="00416FEF"/>
    <w:rsid w:val="00417028"/>
    <w:rsid w:val="004226C6"/>
    <w:rsid w:val="004234AB"/>
    <w:rsid w:val="00423747"/>
    <w:rsid w:val="00423CC2"/>
    <w:rsid w:val="00424554"/>
    <w:rsid w:val="0042583B"/>
    <w:rsid w:val="00425915"/>
    <w:rsid w:val="00425928"/>
    <w:rsid w:val="00426E8E"/>
    <w:rsid w:val="00427C65"/>
    <w:rsid w:val="00427D7E"/>
    <w:rsid w:val="00427DEB"/>
    <w:rsid w:val="00430B4D"/>
    <w:rsid w:val="00430F73"/>
    <w:rsid w:val="0043222C"/>
    <w:rsid w:val="00432242"/>
    <w:rsid w:val="004323EA"/>
    <w:rsid w:val="004323F3"/>
    <w:rsid w:val="00432CF3"/>
    <w:rsid w:val="004338DE"/>
    <w:rsid w:val="00434513"/>
    <w:rsid w:val="00434C52"/>
    <w:rsid w:val="00435564"/>
    <w:rsid w:val="0043568C"/>
    <w:rsid w:val="004360A2"/>
    <w:rsid w:val="00436760"/>
    <w:rsid w:val="0043733D"/>
    <w:rsid w:val="004376ED"/>
    <w:rsid w:val="004379F2"/>
    <w:rsid w:val="00437F1C"/>
    <w:rsid w:val="004400D9"/>
    <w:rsid w:val="00440231"/>
    <w:rsid w:val="004402A0"/>
    <w:rsid w:val="00440DCE"/>
    <w:rsid w:val="00441927"/>
    <w:rsid w:val="004422E9"/>
    <w:rsid w:val="00442384"/>
    <w:rsid w:val="00442CE6"/>
    <w:rsid w:val="00444C78"/>
    <w:rsid w:val="00444DCD"/>
    <w:rsid w:val="00445674"/>
    <w:rsid w:val="004475FA"/>
    <w:rsid w:val="00452D93"/>
    <w:rsid w:val="004541D3"/>
    <w:rsid w:val="004545DD"/>
    <w:rsid w:val="00455446"/>
    <w:rsid w:val="004555A6"/>
    <w:rsid w:val="00455837"/>
    <w:rsid w:val="00456C0A"/>
    <w:rsid w:val="00457B84"/>
    <w:rsid w:val="00457D37"/>
    <w:rsid w:val="00462583"/>
    <w:rsid w:val="00466404"/>
    <w:rsid w:val="00466607"/>
    <w:rsid w:val="004666BB"/>
    <w:rsid w:val="0046688B"/>
    <w:rsid w:val="0046713E"/>
    <w:rsid w:val="004677ED"/>
    <w:rsid w:val="004702D4"/>
    <w:rsid w:val="00470EB3"/>
    <w:rsid w:val="00471201"/>
    <w:rsid w:val="004717A6"/>
    <w:rsid w:val="00471B29"/>
    <w:rsid w:val="00471BA1"/>
    <w:rsid w:val="00471C8C"/>
    <w:rsid w:val="00471FD1"/>
    <w:rsid w:val="0047234C"/>
    <w:rsid w:val="00472437"/>
    <w:rsid w:val="00473CE6"/>
    <w:rsid w:val="00474A8C"/>
    <w:rsid w:val="0047634B"/>
    <w:rsid w:val="004815E9"/>
    <w:rsid w:val="004817B8"/>
    <w:rsid w:val="00481B30"/>
    <w:rsid w:val="004820BF"/>
    <w:rsid w:val="004826A3"/>
    <w:rsid w:val="00482E55"/>
    <w:rsid w:val="0048501C"/>
    <w:rsid w:val="0048501F"/>
    <w:rsid w:val="004853A8"/>
    <w:rsid w:val="00485962"/>
    <w:rsid w:val="004859D7"/>
    <w:rsid w:val="00485E18"/>
    <w:rsid w:val="00486F5A"/>
    <w:rsid w:val="0049059E"/>
    <w:rsid w:val="00491099"/>
    <w:rsid w:val="00491AAD"/>
    <w:rsid w:val="00491FCD"/>
    <w:rsid w:val="004922DE"/>
    <w:rsid w:val="00492617"/>
    <w:rsid w:val="0049277D"/>
    <w:rsid w:val="004929AD"/>
    <w:rsid w:val="0049351A"/>
    <w:rsid w:val="00493848"/>
    <w:rsid w:val="004943C3"/>
    <w:rsid w:val="00494849"/>
    <w:rsid w:val="00494C88"/>
    <w:rsid w:val="00494D35"/>
    <w:rsid w:val="004958C3"/>
    <w:rsid w:val="0049647F"/>
    <w:rsid w:val="00497419"/>
    <w:rsid w:val="004974C9"/>
    <w:rsid w:val="004977B6"/>
    <w:rsid w:val="00497B00"/>
    <w:rsid w:val="004A0314"/>
    <w:rsid w:val="004A09E4"/>
    <w:rsid w:val="004A18E2"/>
    <w:rsid w:val="004A1BF3"/>
    <w:rsid w:val="004A2174"/>
    <w:rsid w:val="004A22FE"/>
    <w:rsid w:val="004A2406"/>
    <w:rsid w:val="004A240E"/>
    <w:rsid w:val="004A2CC5"/>
    <w:rsid w:val="004A2F7F"/>
    <w:rsid w:val="004A37B1"/>
    <w:rsid w:val="004A3D10"/>
    <w:rsid w:val="004A3FC1"/>
    <w:rsid w:val="004A4C5B"/>
    <w:rsid w:val="004A4E6F"/>
    <w:rsid w:val="004A5A87"/>
    <w:rsid w:val="004A5E66"/>
    <w:rsid w:val="004A69D3"/>
    <w:rsid w:val="004A6C6C"/>
    <w:rsid w:val="004A7F2E"/>
    <w:rsid w:val="004B07A3"/>
    <w:rsid w:val="004B09BC"/>
    <w:rsid w:val="004B0D3C"/>
    <w:rsid w:val="004B1025"/>
    <w:rsid w:val="004B2641"/>
    <w:rsid w:val="004B38C0"/>
    <w:rsid w:val="004B4C5E"/>
    <w:rsid w:val="004B526E"/>
    <w:rsid w:val="004B57F6"/>
    <w:rsid w:val="004B6373"/>
    <w:rsid w:val="004B6A5A"/>
    <w:rsid w:val="004B70AA"/>
    <w:rsid w:val="004B755E"/>
    <w:rsid w:val="004B7C5A"/>
    <w:rsid w:val="004C004F"/>
    <w:rsid w:val="004C0211"/>
    <w:rsid w:val="004C033A"/>
    <w:rsid w:val="004C04CB"/>
    <w:rsid w:val="004C060D"/>
    <w:rsid w:val="004C0913"/>
    <w:rsid w:val="004C0F19"/>
    <w:rsid w:val="004C0FCB"/>
    <w:rsid w:val="004C15B0"/>
    <w:rsid w:val="004C1EB8"/>
    <w:rsid w:val="004C1FC2"/>
    <w:rsid w:val="004C20BC"/>
    <w:rsid w:val="004C246E"/>
    <w:rsid w:val="004C2BDA"/>
    <w:rsid w:val="004C382E"/>
    <w:rsid w:val="004C4D31"/>
    <w:rsid w:val="004C4E00"/>
    <w:rsid w:val="004C59D0"/>
    <w:rsid w:val="004C63B7"/>
    <w:rsid w:val="004C6860"/>
    <w:rsid w:val="004C6D68"/>
    <w:rsid w:val="004D1DE9"/>
    <w:rsid w:val="004D43EF"/>
    <w:rsid w:val="004D4743"/>
    <w:rsid w:val="004D4752"/>
    <w:rsid w:val="004D5BAA"/>
    <w:rsid w:val="004D7036"/>
    <w:rsid w:val="004D7562"/>
    <w:rsid w:val="004D7ED7"/>
    <w:rsid w:val="004E2900"/>
    <w:rsid w:val="004E2961"/>
    <w:rsid w:val="004E3527"/>
    <w:rsid w:val="004E3C96"/>
    <w:rsid w:val="004E3CBD"/>
    <w:rsid w:val="004E472C"/>
    <w:rsid w:val="004E5505"/>
    <w:rsid w:val="004E5832"/>
    <w:rsid w:val="004E5921"/>
    <w:rsid w:val="004E65EF"/>
    <w:rsid w:val="004E67FB"/>
    <w:rsid w:val="004E74B5"/>
    <w:rsid w:val="004E78DA"/>
    <w:rsid w:val="004E7FE5"/>
    <w:rsid w:val="004F00FE"/>
    <w:rsid w:val="004F2D60"/>
    <w:rsid w:val="004F30EE"/>
    <w:rsid w:val="004F32BF"/>
    <w:rsid w:val="004F3739"/>
    <w:rsid w:val="004F3C12"/>
    <w:rsid w:val="004F3C81"/>
    <w:rsid w:val="004F48C5"/>
    <w:rsid w:val="004F51C8"/>
    <w:rsid w:val="004F55E6"/>
    <w:rsid w:val="004F58A4"/>
    <w:rsid w:val="004F5EDC"/>
    <w:rsid w:val="004F639E"/>
    <w:rsid w:val="004F7FFB"/>
    <w:rsid w:val="00501A46"/>
    <w:rsid w:val="005029C0"/>
    <w:rsid w:val="00505A70"/>
    <w:rsid w:val="00505C7D"/>
    <w:rsid w:val="00505E25"/>
    <w:rsid w:val="00506297"/>
    <w:rsid w:val="005064E3"/>
    <w:rsid w:val="00506E27"/>
    <w:rsid w:val="005078F4"/>
    <w:rsid w:val="00507FAC"/>
    <w:rsid w:val="00507FCC"/>
    <w:rsid w:val="0051132E"/>
    <w:rsid w:val="00511CFC"/>
    <w:rsid w:val="00512381"/>
    <w:rsid w:val="00512588"/>
    <w:rsid w:val="00512640"/>
    <w:rsid w:val="00512B4D"/>
    <w:rsid w:val="00513029"/>
    <w:rsid w:val="0051332B"/>
    <w:rsid w:val="005134A1"/>
    <w:rsid w:val="00513789"/>
    <w:rsid w:val="00513A3C"/>
    <w:rsid w:val="00514750"/>
    <w:rsid w:val="00514CF2"/>
    <w:rsid w:val="00515041"/>
    <w:rsid w:val="00515694"/>
    <w:rsid w:val="00515975"/>
    <w:rsid w:val="00517B1B"/>
    <w:rsid w:val="00517C88"/>
    <w:rsid w:val="00517D6A"/>
    <w:rsid w:val="00517DA3"/>
    <w:rsid w:val="00517E04"/>
    <w:rsid w:val="00520E2D"/>
    <w:rsid w:val="005215B3"/>
    <w:rsid w:val="0052191B"/>
    <w:rsid w:val="005219AF"/>
    <w:rsid w:val="00522603"/>
    <w:rsid w:val="00523239"/>
    <w:rsid w:val="005232F6"/>
    <w:rsid w:val="005239EC"/>
    <w:rsid w:val="005249FC"/>
    <w:rsid w:val="00525814"/>
    <w:rsid w:val="005265FB"/>
    <w:rsid w:val="00526CE1"/>
    <w:rsid w:val="00526EB4"/>
    <w:rsid w:val="005276E5"/>
    <w:rsid w:val="005277D0"/>
    <w:rsid w:val="00527C9D"/>
    <w:rsid w:val="00530A78"/>
    <w:rsid w:val="005321C0"/>
    <w:rsid w:val="00532B7E"/>
    <w:rsid w:val="00533D18"/>
    <w:rsid w:val="005345D2"/>
    <w:rsid w:val="00534CE0"/>
    <w:rsid w:val="00534CF2"/>
    <w:rsid w:val="005356BD"/>
    <w:rsid w:val="00535A32"/>
    <w:rsid w:val="00535C23"/>
    <w:rsid w:val="00535C9D"/>
    <w:rsid w:val="00535EE6"/>
    <w:rsid w:val="00535F7F"/>
    <w:rsid w:val="005361B1"/>
    <w:rsid w:val="00537C13"/>
    <w:rsid w:val="0054014C"/>
    <w:rsid w:val="00540561"/>
    <w:rsid w:val="005409BD"/>
    <w:rsid w:val="00540AA2"/>
    <w:rsid w:val="005415DA"/>
    <w:rsid w:val="00541F67"/>
    <w:rsid w:val="0054257E"/>
    <w:rsid w:val="005430B3"/>
    <w:rsid w:val="005446B9"/>
    <w:rsid w:val="00544724"/>
    <w:rsid w:val="00544B18"/>
    <w:rsid w:val="00544BD1"/>
    <w:rsid w:val="00544E9C"/>
    <w:rsid w:val="0054637F"/>
    <w:rsid w:val="00546C6E"/>
    <w:rsid w:val="00550D09"/>
    <w:rsid w:val="005516BF"/>
    <w:rsid w:val="00551C54"/>
    <w:rsid w:val="00551D00"/>
    <w:rsid w:val="00551F44"/>
    <w:rsid w:val="00553D32"/>
    <w:rsid w:val="00553F4B"/>
    <w:rsid w:val="00554887"/>
    <w:rsid w:val="00554D59"/>
    <w:rsid w:val="00555245"/>
    <w:rsid w:val="005553CE"/>
    <w:rsid w:val="00555B49"/>
    <w:rsid w:val="00556641"/>
    <w:rsid w:val="005568E6"/>
    <w:rsid w:val="00557E68"/>
    <w:rsid w:val="005603FF"/>
    <w:rsid w:val="00560F7E"/>
    <w:rsid w:val="005612CE"/>
    <w:rsid w:val="005612D4"/>
    <w:rsid w:val="00561D20"/>
    <w:rsid w:val="005627E3"/>
    <w:rsid w:val="00562AC6"/>
    <w:rsid w:val="00563B44"/>
    <w:rsid w:val="00563F5F"/>
    <w:rsid w:val="00565819"/>
    <w:rsid w:val="0056611A"/>
    <w:rsid w:val="005661B8"/>
    <w:rsid w:val="00566230"/>
    <w:rsid w:val="0056742E"/>
    <w:rsid w:val="00570F00"/>
    <w:rsid w:val="005716F1"/>
    <w:rsid w:val="005721D8"/>
    <w:rsid w:val="00573408"/>
    <w:rsid w:val="00573487"/>
    <w:rsid w:val="005735A7"/>
    <w:rsid w:val="00573EE5"/>
    <w:rsid w:val="00575146"/>
    <w:rsid w:val="005762F2"/>
    <w:rsid w:val="00576444"/>
    <w:rsid w:val="00576E92"/>
    <w:rsid w:val="00576F00"/>
    <w:rsid w:val="005773AB"/>
    <w:rsid w:val="00577EDC"/>
    <w:rsid w:val="005808A3"/>
    <w:rsid w:val="005811AB"/>
    <w:rsid w:val="00581BBB"/>
    <w:rsid w:val="005827D1"/>
    <w:rsid w:val="005836AE"/>
    <w:rsid w:val="00583A4C"/>
    <w:rsid w:val="00584A7F"/>
    <w:rsid w:val="00584CD0"/>
    <w:rsid w:val="0058512A"/>
    <w:rsid w:val="005852F4"/>
    <w:rsid w:val="005856E7"/>
    <w:rsid w:val="00585874"/>
    <w:rsid w:val="0058604F"/>
    <w:rsid w:val="00586689"/>
    <w:rsid w:val="00586B7F"/>
    <w:rsid w:val="005877AA"/>
    <w:rsid w:val="00590A48"/>
    <w:rsid w:val="00593369"/>
    <w:rsid w:val="00593C19"/>
    <w:rsid w:val="0059423F"/>
    <w:rsid w:val="0059519C"/>
    <w:rsid w:val="00596F59"/>
    <w:rsid w:val="005971F1"/>
    <w:rsid w:val="005978D7"/>
    <w:rsid w:val="00597AEB"/>
    <w:rsid w:val="005A055D"/>
    <w:rsid w:val="005A0CE5"/>
    <w:rsid w:val="005A16FF"/>
    <w:rsid w:val="005A2160"/>
    <w:rsid w:val="005A4AF4"/>
    <w:rsid w:val="005A4EF6"/>
    <w:rsid w:val="005A520D"/>
    <w:rsid w:val="005A61A4"/>
    <w:rsid w:val="005A65AB"/>
    <w:rsid w:val="005A689A"/>
    <w:rsid w:val="005A7228"/>
    <w:rsid w:val="005A73AF"/>
    <w:rsid w:val="005A73D7"/>
    <w:rsid w:val="005B0EEE"/>
    <w:rsid w:val="005B1517"/>
    <w:rsid w:val="005B15D9"/>
    <w:rsid w:val="005B4D88"/>
    <w:rsid w:val="005B4E51"/>
    <w:rsid w:val="005B5816"/>
    <w:rsid w:val="005B60F8"/>
    <w:rsid w:val="005B67CB"/>
    <w:rsid w:val="005B77D8"/>
    <w:rsid w:val="005B7BFE"/>
    <w:rsid w:val="005B7E47"/>
    <w:rsid w:val="005C0302"/>
    <w:rsid w:val="005C1EDD"/>
    <w:rsid w:val="005C1F83"/>
    <w:rsid w:val="005C2122"/>
    <w:rsid w:val="005C2CDA"/>
    <w:rsid w:val="005C3C8D"/>
    <w:rsid w:val="005C4149"/>
    <w:rsid w:val="005C55D2"/>
    <w:rsid w:val="005C5B2D"/>
    <w:rsid w:val="005C6922"/>
    <w:rsid w:val="005C697F"/>
    <w:rsid w:val="005C6BE3"/>
    <w:rsid w:val="005D0DCF"/>
    <w:rsid w:val="005D24A1"/>
    <w:rsid w:val="005D24A6"/>
    <w:rsid w:val="005D2BEC"/>
    <w:rsid w:val="005D47D4"/>
    <w:rsid w:val="005D480B"/>
    <w:rsid w:val="005D5867"/>
    <w:rsid w:val="005D592D"/>
    <w:rsid w:val="005D6210"/>
    <w:rsid w:val="005D73BE"/>
    <w:rsid w:val="005D75C2"/>
    <w:rsid w:val="005D7AAD"/>
    <w:rsid w:val="005D7D7E"/>
    <w:rsid w:val="005E0BE2"/>
    <w:rsid w:val="005E18E7"/>
    <w:rsid w:val="005E1E65"/>
    <w:rsid w:val="005E2192"/>
    <w:rsid w:val="005E3E0A"/>
    <w:rsid w:val="005E5C0D"/>
    <w:rsid w:val="005E5C53"/>
    <w:rsid w:val="005E62AC"/>
    <w:rsid w:val="005E6DF1"/>
    <w:rsid w:val="005F0707"/>
    <w:rsid w:val="005F079D"/>
    <w:rsid w:val="005F0906"/>
    <w:rsid w:val="005F2731"/>
    <w:rsid w:val="005F2B29"/>
    <w:rsid w:val="005F2D34"/>
    <w:rsid w:val="005F3364"/>
    <w:rsid w:val="005F4A48"/>
    <w:rsid w:val="005F5D95"/>
    <w:rsid w:val="005F6EA8"/>
    <w:rsid w:val="005F7877"/>
    <w:rsid w:val="00600B4C"/>
    <w:rsid w:val="00600B55"/>
    <w:rsid w:val="006010E0"/>
    <w:rsid w:val="00601CE2"/>
    <w:rsid w:val="00601FBD"/>
    <w:rsid w:val="006028F6"/>
    <w:rsid w:val="00603502"/>
    <w:rsid w:val="0060375F"/>
    <w:rsid w:val="00603905"/>
    <w:rsid w:val="00604E8C"/>
    <w:rsid w:val="006050E8"/>
    <w:rsid w:val="00605DCA"/>
    <w:rsid w:val="00605EC3"/>
    <w:rsid w:val="00607155"/>
    <w:rsid w:val="006076CE"/>
    <w:rsid w:val="00607DDE"/>
    <w:rsid w:val="006102E0"/>
    <w:rsid w:val="0061071B"/>
    <w:rsid w:val="006115B4"/>
    <w:rsid w:val="00612117"/>
    <w:rsid w:val="006134DF"/>
    <w:rsid w:val="00615D15"/>
    <w:rsid w:val="00615E3F"/>
    <w:rsid w:val="0061643D"/>
    <w:rsid w:val="00617357"/>
    <w:rsid w:val="00617788"/>
    <w:rsid w:val="00620359"/>
    <w:rsid w:val="00620630"/>
    <w:rsid w:val="00620E8C"/>
    <w:rsid w:val="00621275"/>
    <w:rsid w:val="00622280"/>
    <w:rsid w:val="006222C2"/>
    <w:rsid w:val="006235D2"/>
    <w:rsid w:val="00624070"/>
    <w:rsid w:val="006240E2"/>
    <w:rsid w:val="006244CB"/>
    <w:rsid w:val="006251AC"/>
    <w:rsid w:val="00625984"/>
    <w:rsid w:val="006265BF"/>
    <w:rsid w:val="0062676D"/>
    <w:rsid w:val="00627B84"/>
    <w:rsid w:val="006304F0"/>
    <w:rsid w:val="00630BEA"/>
    <w:rsid w:val="00630FC8"/>
    <w:rsid w:val="00631733"/>
    <w:rsid w:val="0063247C"/>
    <w:rsid w:val="006333C7"/>
    <w:rsid w:val="0063345E"/>
    <w:rsid w:val="0063469A"/>
    <w:rsid w:val="00634E46"/>
    <w:rsid w:val="00635BE2"/>
    <w:rsid w:val="0063620E"/>
    <w:rsid w:val="00636282"/>
    <w:rsid w:val="00636512"/>
    <w:rsid w:val="00636DFE"/>
    <w:rsid w:val="00637F10"/>
    <w:rsid w:val="006400D0"/>
    <w:rsid w:val="00640447"/>
    <w:rsid w:val="00640C84"/>
    <w:rsid w:val="00640D64"/>
    <w:rsid w:val="00640E53"/>
    <w:rsid w:val="00641784"/>
    <w:rsid w:val="00641D71"/>
    <w:rsid w:val="00642406"/>
    <w:rsid w:val="00642809"/>
    <w:rsid w:val="00642B3F"/>
    <w:rsid w:val="006436B6"/>
    <w:rsid w:val="006438D7"/>
    <w:rsid w:val="0064437D"/>
    <w:rsid w:val="00645154"/>
    <w:rsid w:val="00645F15"/>
    <w:rsid w:val="00646919"/>
    <w:rsid w:val="00647858"/>
    <w:rsid w:val="006503DD"/>
    <w:rsid w:val="006505E2"/>
    <w:rsid w:val="00650AE3"/>
    <w:rsid w:val="0065187B"/>
    <w:rsid w:val="00651B3B"/>
    <w:rsid w:val="00652BE7"/>
    <w:rsid w:val="00653760"/>
    <w:rsid w:val="00654049"/>
    <w:rsid w:val="0065408B"/>
    <w:rsid w:val="00654303"/>
    <w:rsid w:val="006548B8"/>
    <w:rsid w:val="0065564D"/>
    <w:rsid w:val="006560A1"/>
    <w:rsid w:val="00656324"/>
    <w:rsid w:val="00657006"/>
    <w:rsid w:val="0065728F"/>
    <w:rsid w:val="00657548"/>
    <w:rsid w:val="00657BDF"/>
    <w:rsid w:val="00657DB9"/>
    <w:rsid w:val="00657E0C"/>
    <w:rsid w:val="00660CB0"/>
    <w:rsid w:val="00661EE7"/>
    <w:rsid w:val="0066222D"/>
    <w:rsid w:val="00663026"/>
    <w:rsid w:val="00663111"/>
    <w:rsid w:val="0066457A"/>
    <w:rsid w:val="00665433"/>
    <w:rsid w:val="00665BFA"/>
    <w:rsid w:val="00667FA4"/>
    <w:rsid w:val="006709EC"/>
    <w:rsid w:val="00670C23"/>
    <w:rsid w:val="00672066"/>
    <w:rsid w:val="00672B47"/>
    <w:rsid w:val="00672C77"/>
    <w:rsid w:val="00673DA1"/>
    <w:rsid w:val="006744E5"/>
    <w:rsid w:val="00674CC0"/>
    <w:rsid w:val="00675274"/>
    <w:rsid w:val="006758D8"/>
    <w:rsid w:val="00675FD7"/>
    <w:rsid w:val="006762EC"/>
    <w:rsid w:val="00676E8E"/>
    <w:rsid w:val="00677C44"/>
    <w:rsid w:val="00677CDB"/>
    <w:rsid w:val="0068042A"/>
    <w:rsid w:val="00680638"/>
    <w:rsid w:val="006807E4"/>
    <w:rsid w:val="0068087D"/>
    <w:rsid w:val="00681069"/>
    <w:rsid w:val="00682259"/>
    <w:rsid w:val="00682B2C"/>
    <w:rsid w:val="00682E2C"/>
    <w:rsid w:val="00682F4A"/>
    <w:rsid w:val="00683F15"/>
    <w:rsid w:val="00684EEB"/>
    <w:rsid w:val="00685323"/>
    <w:rsid w:val="00685F68"/>
    <w:rsid w:val="00685FEF"/>
    <w:rsid w:val="00686431"/>
    <w:rsid w:val="00686622"/>
    <w:rsid w:val="00686A5A"/>
    <w:rsid w:val="00686A5C"/>
    <w:rsid w:val="00686C79"/>
    <w:rsid w:val="006879C7"/>
    <w:rsid w:val="0069126B"/>
    <w:rsid w:val="006924F5"/>
    <w:rsid w:val="00693593"/>
    <w:rsid w:val="00693ED3"/>
    <w:rsid w:val="00694D98"/>
    <w:rsid w:val="006957C5"/>
    <w:rsid w:val="00695970"/>
    <w:rsid w:val="0069647B"/>
    <w:rsid w:val="0069681F"/>
    <w:rsid w:val="00696C91"/>
    <w:rsid w:val="00697460"/>
    <w:rsid w:val="00697835"/>
    <w:rsid w:val="006A07BC"/>
    <w:rsid w:val="006A0FA6"/>
    <w:rsid w:val="006A10D1"/>
    <w:rsid w:val="006A24CC"/>
    <w:rsid w:val="006A4853"/>
    <w:rsid w:val="006A5A78"/>
    <w:rsid w:val="006A5C50"/>
    <w:rsid w:val="006A6DD2"/>
    <w:rsid w:val="006B1844"/>
    <w:rsid w:val="006B20F4"/>
    <w:rsid w:val="006B2A22"/>
    <w:rsid w:val="006B3270"/>
    <w:rsid w:val="006B32B6"/>
    <w:rsid w:val="006B3F83"/>
    <w:rsid w:val="006B47CE"/>
    <w:rsid w:val="006B5785"/>
    <w:rsid w:val="006B71C7"/>
    <w:rsid w:val="006B754A"/>
    <w:rsid w:val="006B7D2E"/>
    <w:rsid w:val="006B7E04"/>
    <w:rsid w:val="006C04E7"/>
    <w:rsid w:val="006C0826"/>
    <w:rsid w:val="006C0837"/>
    <w:rsid w:val="006C0B8F"/>
    <w:rsid w:val="006C0E90"/>
    <w:rsid w:val="006C1394"/>
    <w:rsid w:val="006C173D"/>
    <w:rsid w:val="006C1FC4"/>
    <w:rsid w:val="006C2058"/>
    <w:rsid w:val="006C2925"/>
    <w:rsid w:val="006C2FB8"/>
    <w:rsid w:val="006C3886"/>
    <w:rsid w:val="006C3CA4"/>
    <w:rsid w:val="006C40C3"/>
    <w:rsid w:val="006C5901"/>
    <w:rsid w:val="006C59F8"/>
    <w:rsid w:val="006C5B07"/>
    <w:rsid w:val="006C5B94"/>
    <w:rsid w:val="006C5DCD"/>
    <w:rsid w:val="006C7C77"/>
    <w:rsid w:val="006D04D0"/>
    <w:rsid w:val="006D0ADC"/>
    <w:rsid w:val="006D0EF2"/>
    <w:rsid w:val="006D11E2"/>
    <w:rsid w:val="006D1400"/>
    <w:rsid w:val="006D1946"/>
    <w:rsid w:val="006D21BE"/>
    <w:rsid w:val="006D2C6E"/>
    <w:rsid w:val="006D437C"/>
    <w:rsid w:val="006D477B"/>
    <w:rsid w:val="006D58CC"/>
    <w:rsid w:val="006D63C0"/>
    <w:rsid w:val="006D7310"/>
    <w:rsid w:val="006D7E68"/>
    <w:rsid w:val="006E0FE0"/>
    <w:rsid w:val="006E18B3"/>
    <w:rsid w:val="006E237F"/>
    <w:rsid w:val="006E2448"/>
    <w:rsid w:val="006E2A0A"/>
    <w:rsid w:val="006E2EDD"/>
    <w:rsid w:val="006E52AE"/>
    <w:rsid w:val="006E67B5"/>
    <w:rsid w:val="006E6AA7"/>
    <w:rsid w:val="006E6CBE"/>
    <w:rsid w:val="006E710E"/>
    <w:rsid w:val="006E7C32"/>
    <w:rsid w:val="006F144F"/>
    <w:rsid w:val="006F163D"/>
    <w:rsid w:val="006F1826"/>
    <w:rsid w:val="006F30BA"/>
    <w:rsid w:val="006F30DB"/>
    <w:rsid w:val="006F34EC"/>
    <w:rsid w:val="006F4368"/>
    <w:rsid w:val="006F5197"/>
    <w:rsid w:val="006F534A"/>
    <w:rsid w:val="006F5C5E"/>
    <w:rsid w:val="006F5C71"/>
    <w:rsid w:val="006F637C"/>
    <w:rsid w:val="006F7214"/>
    <w:rsid w:val="006F7CD3"/>
    <w:rsid w:val="00700936"/>
    <w:rsid w:val="00701571"/>
    <w:rsid w:val="0070180E"/>
    <w:rsid w:val="00701A25"/>
    <w:rsid w:val="00701CBB"/>
    <w:rsid w:val="007021A3"/>
    <w:rsid w:val="00702F2D"/>
    <w:rsid w:val="007032E1"/>
    <w:rsid w:val="00703607"/>
    <w:rsid w:val="007036D2"/>
    <w:rsid w:val="00705186"/>
    <w:rsid w:val="0070525B"/>
    <w:rsid w:val="0070599E"/>
    <w:rsid w:val="0070640C"/>
    <w:rsid w:val="00706A2C"/>
    <w:rsid w:val="007072E3"/>
    <w:rsid w:val="0071005C"/>
    <w:rsid w:val="007121CF"/>
    <w:rsid w:val="0071252A"/>
    <w:rsid w:val="00712CAB"/>
    <w:rsid w:val="00712DDF"/>
    <w:rsid w:val="0071321B"/>
    <w:rsid w:val="00715087"/>
    <w:rsid w:val="0071529B"/>
    <w:rsid w:val="00715C77"/>
    <w:rsid w:val="0071749C"/>
    <w:rsid w:val="007174CC"/>
    <w:rsid w:val="0072005E"/>
    <w:rsid w:val="007201F7"/>
    <w:rsid w:val="007204E6"/>
    <w:rsid w:val="00720B37"/>
    <w:rsid w:val="00721220"/>
    <w:rsid w:val="007214AF"/>
    <w:rsid w:val="007218E4"/>
    <w:rsid w:val="00721D91"/>
    <w:rsid w:val="0072212F"/>
    <w:rsid w:val="007223B5"/>
    <w:rsid w:val="0072265D"/>
    <w:rsid w:val="00722770"/>
    <w:rsid w:val="0072348B"/>
    <w:rsid w:val="0072380F"/>
    <w:rsid w:val="00723C91"/>
    <w:rsid w:val="0072464B"/>
    <w:rsid w:val="0072538A"/>
    <w:rsid w:val="00725508"/>
    <w:rsid w:val="00725A2E"/>
    <w:rsid w:val="007262C6"/>
    <w:rsid w:val="0072649F"/>
    <w:rsid w:val="00726AF7"/>
    <w:rsid w:val="00726E39"/>
    <w:rsid w:val="007274EE"/>
    <w:rsid w:val="00727693"/>
    <w:rsid w:val="00727773"/>
    <w:rsid w:val="00727805"/>
    <w:rsid w:val="00730057"/>
    <w:rsid w:val="00730150"/>
    <w:rsid w:val="007302E6"/>
    <w:rsid w:val="0073091A"/>
    <w:rsid w:val="00730982"/>
    <w:rsid w:val="00730ED8"/>
    <w:rsid w:val="00730FDC"/>
    <w:rsid w:val="007316F2"/>
    <w:rsid w:val="00731BD7"/>
    <w:rsid w:val="007320C0"/>
    <w:rsid w:val="00732152"/>
    <w:rsid w:val="00732257"/>
    <w:rsid w:val="00732F38"/>
    <w:rsid w:val="00733C1B"/>
    <w:rsid w:val="0073415C"/>
    <w:rsid w:val="00734E8D"/>
    <w:rsid w:val="00735761"/>
    <w:rsid w:val="007358DD"/>
    <w:rsid w:val="00737256"/>
    <w:rsid w:val="00740AD6"/>
    <w:rsid w:val="00741820"/>
    <w:rsid w:val="00741EDA"/>
    <w:rsid w:val="00741FA4"/>
    <w:rsid w:val="007426B5"/>
    <w:rsid w:val="00742D9B"/>
    <w:rsid w:val="007436D8"/>
    <w:rsid w:val="007440EF"/>
    <w:rsid w:val="00746254"/>
    <w:rsid w:val="007465A1"/>
    <w:rsid w:val="0074667D"/>
    <w:rsid w:val="00746BCD"/>
    <w:rsid w:val="007470D8"/>
    <w:rsid w:val="007475D3"/>
    <w:rsid w:val="00747B48"/>
    <w:rsid w:val="00750098"/>
    <w:rsid w:val="00750187"/>
    <w:rsid w:val="0075063A"/>
    <w:rsid w:val="007507A4"/>
    <w:rsid w:val="00750E84"/>
    <w:rsid w:val="00751DD8"/>
    <w:rsid w:val="007546B6"/>
    <w:rsid w:val="00754E53"/>
    <w:rsid w:val="00755C7E"/>
    <w:rsid w:val="007561B5"/>
    <w:rsid w:val="00757291"/>
    <w:rsid w:val="00757ABE"/>
    <w:rsid w:val="00760800"/>
    <w:rsid w:val="007609B9"/>
    <w:rsid w:val="00760E4C"/>
    <w:rsid w:val="0076169E"/>
    <w:rsid w:val="00761BAE"/>
    <w:rsid w:val="00761F8A"/>
    <w:rsid w:val="00762BA5"/>
    <w:rsid w:val="00763042"/>
    <w:rsid w:val="007633BE"/>
    <w:rsid w:val="007639F7"/>
    <w:rsid w:val="00763A77"/>
    <w:rsid w:val="00763F81"/>
    <w:rsid w:val="007640D5"/>
    <w:rsid w:val="007641E7"/>
    <w:rsid w:val="00764A1B"/>
    <w:rsid w:val="00764FD8"/>
    <w:rsid w:val="0076595E"/>
    <w:rsid w:val="00765FD5"/>
    <w:rsid w:val="00766509"/>
    <w:rsid w:val="00766814"/>
    <w:rsid w:val="00767018"/>
    <w:rsid w:val="0076758E"/>
    <w:rsid w:val="00767940"/>
    <w:rsid w:val="007708BE"/>
    <w:rsid w:val="00770B7F"/>
    <w:rsid w:val="00771C04"/>
    <w:rsid w:val="0077281C"/>
    <w:rsid w:val="0077430F"/>
    <w:rsid w:val="00774DFE"/>
    <w:rsid w:val="007751AC"/>
    <w:rsid w:val="00775C00"/>
    <w:rsid w:val="007762C9"/>
    <w:rsid w:val="007768D8"/>
    <w:rsid w:val="007774AA"/>
    <w:rsid w:val="0077771C"/>
    <w:rsid w:val="00777B85"/>
    <w:rsid w:val="00780494"/>
    <w:rsid w:val="007804D1"/>
    <w:rsid w:val="007822EB"/>
    <w:rsid w:val="00782DE9"/>
    <w:rsid w:val="00783DFF"/>
    <w:rsid w:val="0078402F"/>
    <w:rsid w:val="00784096"/>
    <w:rsid w:val="007841CE"/>
    <w:rsid w:val="00784916"/>
    <w:rsid w:val="00785F46"/>
    <w:rsid w:val="0078634E"/>
    <w:rsid w:val="00786C32"/>
    <w:rsid w:val="00786C60"/>
    <w:rsid w:val="007872F3"/>
    <w:rsid w:val="00787528"/>
    <w:rsid w:val="00791DE7"/>
    <w:rsid w:val="00791F8C"/>
    <w:rsid w:val="007925A9"/>
    <w:rsid w:val="007927CF"/>
    <w:rsid w:val="007935CC"/>
    <w:rsid w:val="007961C0"/>
    <w:rsid w:val="0079644B"/>
    <w:rsid w:val="00796916"/>
    <w:rsid w:val="007971AB"/>
    <w:rsid w:val="00797A75"/>
    <w:rsid w:val="007A2F0F"/>
    <w:rsid w:val="007A4CA5"/>
    <w:rsid w:val="007A4EF2"/>
    <w:rsid w:val="007A5EAE"/>
    <w:rsid w:val="007A667A"/>
    <w:rsid w:val="007A6876"/>
    <w:rsid w:val="007A78A9"/>
    <w:rsid w:val="007B0B9D"/>
    <w:rsid w:val="007B0D8E"/>
    <w:rsid w:val="007B0E80"/>
    <w:rsid w:val="007B2532"/>
    <w:rsid w:val="007B28E0"/>
    <w:rsid w:val="007B29BA"/>
    <w:rsid w:val="007B2F5F"/>
    <w:rsid w:val="007B3707"/>
    <w:rsid w:val="007B3753"/>
    <w:rsid w:val="007B4A3A"/>
    <w:rsid w:val="007B6738"/>
    <w:rsid w:val="007B6AB5"/>
    <w:rsid w:val="007B6DCC"/>
    <w:rsid w:val="007B6E09"/>
    <w:rsid w:val="007B70D7"/>
    <w:rsid w:val="007C0C0D"/>
    <w:rsid w:val="007C1F8E"/>
    <w:rsid w:val="007C1F9E"/>
    <w:rsid w:val="007C31BC"/>
    <w:rsid w:val="007C37B0"/>
    <w:rsid w:val="007C3F10"/>
    <w:rsid w:val="007C41FC"/>
    <w:rsid w:val="007C4571"/>
    <w:rsid w:val="007C499F"/>
    <w:rsid w:val="007C4C85"/>
    <w:rsid w:val="007C5CF0"/>
    <w:rsid w:val="007C5DA9"/>
    <w:rsid w:val="007C69BF"/>
    <w:rsid w:val="007C6B78"/>
    <w:rsid w:val="007C7357"/>
    <w:rsid w:val="007C77A3"/>
    <w:rsid w:val="007C7A66"/>
    <w:rsid w:val="007C7EB8"/>
    <w:rsid w:val="007D01D8"/>
    <w:rsid w:val="007D056C"/>
    <w:rsid w:val="007D13A0"/>
    <w:rsid w:val="007D1C90"/>
    <w:rsid w:val="007D23BE"/>
    <w:rsid w:val="007D2590"/>
    <w:rsid w:val="007D33FF"/>
    <w:rsid w:val="007D4158"/>
    <w:rsid w:val="007D4BE2"/>
    <w:rsid w:val="007D4FCF"/>
    <w:rsid w:val="007D5006"/>
    <w:rsid w:val="007D5564"/>
    <w:rsid w:val="007D5593"/>
    <w:rsid w:val="007D5AF5"/>
    <w:rsid w:val="007D6370"/>
    <w:rsid w:val="007D6BFA"/>
    <w:rsid w:val="007D72CB"/>
    <w:rsid w:val="007D7536"/>
    <w:rsid w:val="007D79F0"/>
    <w:rsid w:val="007E1BBA"/>
    <w:rsid w:val="007E2785"/>
    <w:rsid w:val="007E39FF"/>
    <w:rsid w:val="007E3FB3"/>
    <w:rsid w:val="007E4ACB"/>
    <w:rsid w:val="007E51BA"/>
    <w:rsid w:val="007E53EE"/>
    <w:rsid w:val="007E62AF"/>
    <w:rsid w:val="007E64D0"/>
    <w:rsid w:val="007E65C5"/>
    <w:rsid w:val="007E7163"/>
    <w:rsid w:val="007F01E0"/>
    <w:rsid w:val="007F03F4"/>
    <w:rsid w:val="007F06F7"/>
    <w:rsid w:val="007F0ACE"/>
    <w:rsid w:val="007F0EC0"/>
    <w:rsid w:val="007F13BD"/>
    <w:rsid w:val="007F16F1"/>
    <w:rsid w:val="007F2AA0"/>
    <w:rsid w:val="007F3321"/>
    <w:rsid w:val="007F33D8"/>
    <w:rsid w:val="007F34C2"/>
    <w:rsid w:val="007F57D9"/>
    <w:rsid w:val="007F580D"/>
    <w:rsid w:val="007F5D46"/>
    <w:rsid w:val="007F65DE"/>
    <w:rsid w:val="007F7BBF"/>
    <w:rsid w:val="007F7BDB"/>
    <w:rsid w:val="008008F2"/>
    <w:rsid w:val="0080115F"/>
    <w:rsid w:val="0080130A"/>
    <w:rsid w:val="00801327"/>
    <w:rsid w:val="008027A6"/>
    <w:rsid w:val="00802CB3"/>
    <w:rsid w:val="00802EE9"/>
    <w:rsid w:val="0080320F"/>
    <w:rsid w:val="00803F27"/>
    <w:rsid w:val="008046DC"/>
    <w:rsid w:val="00804DDF"/>
    <w:rsid w:val="00805001"/>
    <w:rsid w:val="0080514F"/>
    <w:rsid w:val="00805395"/>
    <w:rsid w:val="00805418"/>
    <w:rsid w:val="008054FB"/>
    <w:rsid w:val="00805563"/>
    <w:rsid w:val="0080575E"/>
    <w:rsid w:val="00805BD8"/>
    <w:rsid w:val="0080692B"/>
    <w:rsid w:val="008071BE"/>
    <w:rsid w:val="00807678"/>
    <w:rsid w:val="00810EE3"/>
    <w:rsid w:val="00811684"/>
    <w:rsid w:val="008126C0"/>
    <w:rsid w:val="0081285E"/>
    <w:rsid w:val="00813037"/>
    <w:rsid w:val="0081349E"/>
    <w:rsid w:val="008135EF"/>
    <w:rsid w:val="00813E5C"/>
    <w:rsid w:val="00814571"/>
    <w:rsid w:val="00814A2D"/>
    <w:rsid w:val="00814D83"/>
    <w:rsid w:val="00815D23"/>
    <w:rsid w:val="0081619E"/>
    <w:rsid w:val="00816789"/>
    <w:rsid w:val="008177EF"/>
    <w:rsid w:val="00817F13"/>
    <w:rsid w:val="008204C8"/>
    <w:rsid w:val="008209BA"/>
    <w:rsid w:val="008210C9"/>
    <w:rsid w:val="008212DF"/>
    <w:rsid w:val="008214E1"/>
    <w:rsid w:val="008220EE"/>
    <w:rsid w:val="00822722"/>
    <w:rsid w:val="00824141"/>
    <w:rsid w:val="008266FC"/>
    <w:rsid w:val="00826951"/>
    <w:rsid w:val="008310DC"/>
    <w:rsid w:val="0083111F"/>
    <w:rsid w:val="008317A4"/>
    <w:rsid w:val="0083196C"/>
    <w:rsid w:val="00832312"/>
    <w:rsid w:val="00834264"/>
    <w:rsid w:val="0083429E"/>
    <w:rsid w:val="00834648"/>
    <w:rsid w:val="0083464C"/>
    <w:rsid w:val="00834EB1"/>
    <w:rsid w:val="0083542C"/>
    <w:rsid w:val="00835E34"/>
    <w:rsid w:val="00836256"/>
    <w:rsid w:val="00836D2F"/>
    <w:rsid w:val="0084020B"/>
    <w:rsid w:val="0084025A"/>
    <w:rsid w:val="0084097A"/>
    <w:rsid w:val="00840C4E"/>
    <w:rsid w:val="00841208"/>
    <w:rsid w:val="008412CB"/>
    <w:rsid w:val="00841899"/>
    <w:rsid w:val="00842BAE"/>
    <w:rsid w:val="008431E8"/>
    <w:rsid w:val="008432CD"/>
    <w:rsid w:val="00843762"/>
    <w:rsid w:val="008437BF"/>
    <w:rsid w:val="00843A20"/>
    <w:rsid w:val="00843A76"/>
    <w:rsid w:val="0084401C"/>
    <w:rsid w:val="008444A6"/>
    <w:rsid w:val="00845C40"/>
    <w:rsid w:val="00845F98"/>
    <w:rsid w:val="00846247"/>
    <w:rsid w:val="008467CB"/>
    <w:rsid w:val="00846AED"/>
    <w:rsid w:val="00847334"/>
    <w:rsid w:val="00847F9F"/>
    <w:rsid w:val="00850626"/>
    <w:rsid w:val="00850DB6"/>
    <w:rsid w:val="0085432A"/>
    <w:rsid w:val="008545A2"/>
    <w:rsid w:val="008553AA"/>
    <w:rsid w:val="008559A7"/>
    <w:rsid w:val="00855F7D"/>
    <w:rsid w:val="00857178"/>
    <w:rsid w:val="008603F7"/>
    <w:rsid w:val="008615E4"/>
    <w:rsid w:val="008619BC"/>
    <w:rsid w:val="00862236"/>
    <w:rsid w:val="00864D2C"/>
    <w:rsid w:val="00864E03"/>
    <w:rsid w:val="0086541D"/>
    <w:rsid w:val="00866408"/>
    <w:rsid w:val="00866C56"/>
    <w:rsid w:val="0086781D"/>
    <w:rsid w:val="00867DAB"/>
    <w:rsid w:val="0087074B"/>
    <w:rsid w:val="00871287"/>
    <w:rsid w:val="00872708"/>
    <w:rsid w:val="00873D8D"/>
    <w:rsid w:val="00874470"/>
    <w:rsid w:val="00874728"/>
    <w:rsid w:val="00874732"/>
    <w:rsid w:val="008747F4"/>
    <w:rsid w:val="008759B1"/>
    <w:rsid w:val="008766BB"/>
    <w:rsid w:val="00877B10"/>
    <w:rsid w:val="00877F27"/>
    <w:rsid w:val="0088085B"/>
    <w:rsid w:val="00881B73"/>
    <w:rsid w:val="00881D2B"/>
    <w:rsid w:val="00882D82"/>
    <w:rsid w:val="00883C14"/>
    <w:rsid w:val="00883F18"/>
    <w:rsid w:val="00884954"/>
    <w:rsid w:val="00885588"/>
    <w:rsid w:val="00886DEF"/>
    <w:rsid w:val="00887085"/>
    <w:rsid w:val="00887486"/>
    <w:rsid w:val="00887776"/>
    <w:rsid w:val="008922C2"/>
    <w:rsid w:val="00892753"/>
    <w:rsid w:val="00893262"/>
    <w:rsid w:val="008935BB"/>
    <w:rsid w:val="00893F86"/>
    <w:rsid w:val="00894FB0"/>
    <w:rsid w:val="008970EB"/>
    <w:rsid w:val="0089743C"/>
    <w:rsid w:val="00897FB1"/>
    <w:rsid w:val="008A06F2"/>
    <w:rsid w:val="008A0C5F"/>
    <w:rsid w:val="008A0E15"/>
    <w:rsid w:val="008A1AFD"/>
    <w:rsid w:val="008A1B0F"/>
    <w:rsid w:val="008A2BE4"/>
    <w:rsid w:val="008A4986"/>
    <w:rsid w:val="008A4B01"/>
    <w:rsid w:val="008A5361"/>
    <w:rsid w:val="008A537C"/>
    <w:rsid w:val="008A54FC"/>
    <w:rsid w:val="008A5A40"/>
    <w:rsid w:val="008A5B33"/>
    <w:rsid w:val="008A5B80"/>
    <w:rsid w:val="008A69B5"/>
    <w:rsid w:val="008A7097"/>
    <w:rsid w:val="008A741F"/>
    <w:rsid w:val="008A766B"/>
    <w:rsid w:val="008A7DC1"/>
    <w:rsid w:val="008B02C8"/>
    <w:rsid w:val="008B0C5F"/>
    <w:rsid w:val="008B106B"/>
    <w:rsid w:val="008B190A"/>
    <w:rsid w:val="008B1E60"/>
    <w:rsid w:val="008B3050"/>
    <w:rsid w:val="008B307D"/>
    <w:rsid w:val="008B3F3E"/>
    <w:rsid w:val="008B5CDB"/>
    <w:rsid w:val="008B71B3"/>
    <w:rsid w:val="008B71C0"/>
    <w:rsid w:val="008B723E"/>
    <w:rsid w:val="008B73A3"/>
    <w:rsid w:val="008C037D"/>
    <w:rsid w:val="008C048B"/>
    <w:rsid w:val="008C137D"/>
    <w:rsid w:val="008C22EF"/>
    <w:rsid w:val="008C286C"/>
    <w:rsid w:val="008C2E8D"/>
    <w:rsid w:val="008C3526"/>
    <w:rsid w:val="008C38E5"/>
    <w:rsid w:val="008C4455"/>
    <w:rsid w:val="008C4475"/>
    <w:rsid w:val="008C460E"/>
    <w:rsid w:val="008C4982"/>
    <w:rsid w:val="008C4B9E"/>
    <w:rsid w:val="008C4C22"/>
    <w:rsid w:val="008C7826"/>
    <w:rsid w:val="008C7D2A"/>
    <w:rsid w:val="008D01E1"/>
    <w:rsid w:val="008D119F"/>
    <w:rsid w:val="008D1925"/>
    <w:rsid w:val="008D2297"/>
    <w:rsid w:val="008D237F"/>
    <w:rsid w:val="008D2EE3"/>
    <w:rsid w:val="008D3BDE"/>
    <w:rsid w:val="008D3E06"/>
    <w:rsid w:val="008D4040"/>
    <w:rsid w:val="008D4951"/>
    <w:rsid w:val="008D54E2"/>
    <w:rsid w:val="008D59C0"/>
    <w:rsid w:val="008D5CDF"/>
    <w:rsid w:val="008D5D71"/>
    <w:rsid w:val="008D7022"/>
    <w:rsid w:val="008D782D"/>
    <w:rsid w:val="008D791E"/>
    <w:rsid w:val="008D7946"/>
    <w:rsid w:val="008D7F73"/>
    <w:rsid w:val="008D7FD8"/>
    <w:rsid w:val="008E0E03"/>
    <w:rsid w:val="008E10A7"/>
    <w:rsid w:val="008E1432"/>
    <w:rsid w:val="008E19D1"/>
    <w:rsid w:val="008E1F21"/>
    <w:rsid w:val="008E2DAA"/>
    <w:rsid w:val="008E333F"/>
    <w:rsid w:val="008E4145"/>
    <w:rsid w:val="008E4294"/>
    <w:rsid w:val="008E500D"/>
    <w:rsid w:val="008E6EFE"/>
    <w:rsid w:val="008F06C8"/>
    <w:rsid w:val="008F0CC0"/>
    <w:rsid w:val="008F101E"/>
    <w:rsid w:val="008F17E8"/>
    <w:rsid w:val="008F2E35"/>
    <w:rsid w:val="008F3BAF"/>
    <w:rsid w:val="008F43CA"/>
    <w:rsid w:val="008F50D1"/>
    <w:rsid w:val="008F566C"/>
    <w:rsid w:val="008F5B59"/>
    <w:rsid w:val="008F5BD2"/>
    <w:rsid w:val="008F717E"/>
    <w:rsid w:val="0090096B"/>
    <w:rsid w:val="00900D97"/>
    <w:rsid w:val="00901163"/>
    <w:rsid w:val="009024E2"/>
    <w:rsid w:val="00902877"/>
    <w:rsid w:val="009029B4"/>
    <w:rsid w:val="00902A97"/>
    <w:rsid w:val="00903214"/>
    <w:rsid w:val="009046DB"/>
    <w:rsid w:val="00904FD7"/>
    <w:rsid w:val="0090662C"/>
    <w:rsid w:val="0090699B"/>
    <w:rsid w:val="00906A15"/>
    <w:rsid w:val="009100E5"/>
    <w:rsid w:val="00910755"/>
    <w:rsid w:val="00910F9E"/>
    <w:rsid w:val="00911500"/>
    <w:rsid w:val="009118AC"/>
    <w:rsid w:val="00912367"/>
    <w:rsid w:val="00912413"/>
    <w:rsid w:val="00912E28"/>
    <w:rsid w:val="0091353A"/>
    <w:rsid w:val="00915692"/>
    <w:rsid w:val="009156A9"/>
    <w:rsid w:val="0091619A"/>
    <w:rsid w:val="00916448"/>
    <w:rsid w:val="00916F9B"/>
    <w:rsid w:val="00917A08"/>
    <w:rsid w:val="009206A5"/>
    <w:rsid w:val="0092146C"/>
    <w:rsid w:val="009214C5"/>
    <w:rsid w:val="00921EE8"/>
    <w:rsid w:val="00922DC1"/>
    <w:rsid w:val="00923339"/>
    <w:rsid w:val="0092334B"/>
    <w:rsid w:val="00923560"/>
    <w:rsid w:val="00923EAB"/>
    <w:rsid w:val="00924D70"/>
    <w:rsid w:val="00926232"/>
    <w:rsid w:val="0092626A"/>
    <w:rsid w:val="00926572"/>
    <w:rsid w:val="00926DD2"/>
    <w:rsid w:val="0092732E"/>
    <w:rsid w:val="0092784A"/>
    <w:rsid w:val="00930685"/>
    <w:rsid w:val="00930AC0"/>
    <w:rsid w:val="0093109C"/>
    <w:rsid w:val="00931595"/>
    <w:rsid w:val="00931B7F"/>
    <w:rsid w:val="00932BF0"/>
    <w:rsid w:val="00932C4C"/>
    <w:rsid w:val="00932C8D"/>
    <w:rsid w:val="00933037"/>
    <w:rsid w:val="0093360C"/>
    <w:rsid w:val="00933C88"/>
    <w:rsid w:val="00934987"/>
    <w:rsid w:val="00934C6A"/>
    <w:rsid w:val="00934F83"/>
    <w:rsid w:val="00935542"/>
    <w:rsid w:val="0093585D"/>
    <w:rsid w:val="00935ADA"/>
    <w:rsid w:val="00935C85"/>
    <w:rsid w:val="00936CEC"/>
    <w:rsid w:val="00936F7E"/>
    <w:rsid w:val="00937924"/>
    <w:rsid w:val="00937B76"/>
    <w:rsid w:val="0094063E"/>
    <w:rsid w:val="00940AC3"/>
    <w:rsid w:val="0094202B"/>
    <w:rsid w:val="009425E7"/>
    <w:rsid w:val="00943C97"/>
    <w:rsid w:val="00943EA2"/>
    <w:rsid w:val="00944E21"/>
    <w:rsid w:val="00946510"/>
    <w:rsid w:val="00950A21"/>
    <w:rsid w:val="0095103A"/>
    <w:rsid w:val="009523B6"/>
    <w:rsid w:val="009535A0"/>
    <w:rsid w:val="00954997"/>
    <w:rsid w:val="00955705"/>
    <w:rsid w:val="00955C67"/>
    <w:rsid w:val="00956140"/>
    <w:rsid w:val="009563C5"/>
    <w:rsid w:val="00957C4D"/>
    <w:rsid w:val="00957DBA"/>
    <w:rsid w:val="00961161"/>
    <w:rsid w:val="0096144B"/>
    <w:rsid w:val="009627B4"/>
    <w:rsid w:val="00962C2C"/>
    <w:rsid w:val="0096301F"/>
    <w:rsid w:val="009636D6"/>
    <w:rsid w:val="009636FD"/>
    <w:rsid w:val="00963AAD"/>
    <w:rsid w:val="00963AC4"/>
    <w:rsid w:val="00965F6A"/>
    <w:rsid w:val="00966C83"/>
    <w:rsid w:val="009677FC"/>
    <w:rsid w:val="00967CCB"/>
    <w:rsid w:val="009701AC"/>
    <w:rsid w:val="0097232B"/>
    <w:rsid w:val="00972F32"/>
    <w:rsid w:val="009735D4"/>
    <w:rsid w:val="00974ADE"/>
    <w:rsid w:val="00974E48"/>
    <w:rsid w:val="009769EB"/>
    <w:rsid w:val="00976DDA"/>
    <w:rsid w:val="00977B21"/>
    <w:rsid w:val="00981980"/>
    <w:rsid w:val="0098540F"/>
    <w:rsid w:val="0098570E"/>
    <w:rsid w:val="00986261"/>
    <w:rsid w:val="009874C6"/>
    <w:rsid w:val="00987CE5"/>
    <w:rsid w:val="00990354"/>
    <w:rsid w:val="009903E1"/>
    <w:rsid w:val="00990852"/>
    <w:rsid w:val="00990D9F"/>
    <w:rsid w:val="0099112F"/>
    <w:rsid w:val="00991345"/>
    <w:rsid w:val="00991458"/>
    <w:rsid w:val="0099151B"/>
    <w:rsid w:val="00991B9A"/>
    <w:rsid w:val="00991F88"/>
    <w:rsid w:val="00992707"/>
    <w:rsid w:val="00992BB1"/>
    <w:rsid w:val="00993701"/>
    <w:rsid w:val="0099498D"/>
    <w:rsid w:val="00994A63"/>
    <w:rsid w:val="0099549D"/>
    <w:rsid w:val="009958BF"/>
    <w:rsid w:val="009962B4"/>
    <w:rsid w:val="009967F0"/>
    <w:rsid w:val="00996E4E"/>
    <w:rsid w:val="00997AF4"/>
    <w:rsid w:val="009A002B"/>
    <w:rsid w:val="009A06B2"/>
    <w:rsid w:val="009A0A1D"/>
    <w:rsid w:val="009A3205"/>
    <w:rsid w:val="009A34EA"/>
    <w:rsid w:val="009A386E"/>
    <w:rsid w:val="009A3FE1"/>
    <w:rsid w:val="009A412F"/>
    <w:rsid w:val="009A45A4"/>
    <w:rsid w:val="009A471A"/>
    <w:rsid w:val="009A478C"/>
    <w:rsid w:val="009A5D1A"/>
    <w:rsid w:val="009A613A"/>
    <w:rsid w:val="009A719A"/>
    <w:rsid w:val="009A77F0"/>
    <w:rsid w:val="009A7A42"/>
    <w:rsid w:val="009A7D7F"/>
    <w:rsid w:val="009B0103"/>
    <w:rsid w:val="009B07B9"/>
    <w:rsid w:val="009B0C2D"/>
    <w:rsid w:val="009B0F3B"/>
    <w:rsid w:val="009B1FD0"/>
    <w:rsid w:val="009B235F"/>
    <w:rsid w:val="009B31FD"/>
    <w:rsid w:val="009B3A3F"/>
    <w:rsid w:val="009B4E44"/>
    <w:rsid w:val="009B545D"/>
    <w:rsid w:val="009B5AEA"/>
    <w:rsid w:val="009B65EF"/>
    <w:rsid w:val="009B690E"/>
    <w:rsid w:val="009B6A09"/>
    <w:rsid w:val="009B724D"/>
    <w:rsid w:val="009B776B"/>
    <w:rsid w:val="009C03E8"/>
    <w:rsid w:val="009C04C3"/>
    <w:rsid w:val="009C0E1A"/>
    <w:rsid w:val="009C1224"/>
    <w:rsid w:val="009C12A4"/>
    <w:rsid w:val="009C18E2"/>
    <w:rsid w:val="009C1B9B"/>
    <w:rsid w:val="009C222F"/>
    <w:rsid w:val="009C235E"/>
    <w:rsid w:val="009C24A3"/>
    <w:rsid w:val="009C2BB3"/>
    <w:rsid w:val="009C3155"/>
    <w:rsid w:val="009C5593"/>
    <w:rsid w:val="009C59B7"/>
    <w:rsid w:val="009C5CA7"/>
    <w:rsid w:val="009C6064"/>
    <w:rsid w:val="009C6313"/>
    <w:rsid w:val="009C6E35"/>
    <w:rsid w:val="009C7974"/>
    <w:rsid w:val="009D0763"/>
    <w:rsid w:val="009D1C0F"/>
    <w:rsid w:val="009D2218"/>
    <w:rsid w:val="009D3298"/>
    <w:rsid w:val="009D3B21"/>
    <w:rsid w:val="009D3B92"/>
    <w:rsid w:val="009D4E8D"/>
    <w:rsid w:val="009D52C4"/>
    <w:rsid w:val="009D591A"/>
    <w:rsid w:val="009D75C1"/>
    <w:rsid w:val="009D7653"/>
    <w:rsid w:val="009D7B51"/>
    <w:rsid w:val="009D7C6E"/>
    <w:rsid w:val="009E06ED"/>
    <w:rsid w:val="009E0847"/>
    <w:rsid w:val="009E0AFD"/>
    <w:rsid w:val="009E0C38"/>
    <w:rsid w:val="009E1060"/>
    <w:rsid w:val="009E1D3F"/>
    <w:rsid w:val="009E20D5"/>
    <w:rsid w:val="009E291F"/>
    <w:rsid w:val="009E2FF3"/>
    <w:rsid w:val="009E3580"/>
    <w:rsid w:val="009E5029"/>
    <w:rsid w:val="009E55D0"/>
    <w:rsid w:val="009E6D18"/>
    <w:rsid w:val="009E7362"/>
    <w:rsid w:val="009F0F44"/>
    <w:rsid w:val="009F1577"/>
    <w:rsid w:val="009F1F16"/>
    <w:rsid w:val="009F20BA"/>
    <w:rsid w:val="009F23C7"/>
    <w:rsid w:val="009F2AFB"/>
    <w:rsid w:val="009F3185"/>
    <w:rsid w:val="009F36AF"/>
    <w:rsid w:val="009F471D"/>
    <w:rsid w:val="009F4CCF"/>
    <w:rsid w:val="009F4D5F"/>
    <w:rsid w:val="009F5122"/>
    <w:rsid w:val="009F5B6E"/>
    <w:rsid w:val="009F5C4E"/>
    <w:rsid w:val="009F6A9E"/>
    <w:rsid w:val="009F6E8E"/>
    <w:rsid w:val="009F7B43"/>
    <w:rsid w:val="00A00052"/>
    <w:rsid w:val="00A0033D"/>
    <w:rsid w:val="00A00406"/>
    <w:rsid w:val="00A006C0"/>
    <w:rsid w:val="00A00817"/>
    <w:rsid w:val="00A00FCD"/>
    <w:rsid w:val="00A017AB"/>
    <w:rsid w:val="00A03410"/>
    <w:rsid w:val="00A037C3"/>
    <w:rsid w:val="00A045A2"/>
    <w:rsid w:val="00A0614A"/>
    <w:rsid w:val="00A06480"/>
    <w:rsid w:val="00A07752"/>
    <w:rsid w:val="00A1081A"/>
    <w:rsid w:val="00A108BC"/>
    <w:rsid w:val="00A10AAD"/>
    <w:rsid w:val="00A10C41"/>
    <w:rsid w:val="00A10E7B"/>
    <w:rsid w:val="00A10FA3"/>
    <w:rsid w:val="00A125D6"/>
    <w:rsid w:val="00A12931"/>
    <w:rsid w:val="00A133EA"/>
    <w:rsid w:val="00A13E37"/>
    <w:rsid w:val="00A14A82"/>
    <w:rsid w:val="00A15078"/>
    <w:rsid w:val="00A15A7F"/>
    <w:rsid w:val="00A15DFF"/>
    <w:rsid w:val="00A15F86"/>
    <w:rsid w:val="00A1650C"/>
    <w:rsid w:val="00A16B53"/>
    <w:rsid w:val="00A16E25"/>
    <w:rsid w:val="00A16E58"/>
    <w:rsid w:val="00A2042D"/>
    <w:rsid w:val="00A205DB"/>
    <w:rsid w:val="00A20D26"/>
    <w:rsid w:val="00A21608"/>
    <w:rsid w:val="00A21897"/>
    <w:rsid w:val="00A21933"/>
    <w:rsid w:val="00A219F3"/>
    <w:rsid w:val="00A22247"/>
    <w:rsid w:val="00A22442"/>
    <w:rsid w:val="00A22812"/>
    <w:rsid w:val="00A22DCF"/>
    <w:rsid w:val="00A236A9"/>
    <w:rsid w:val="00A23BE0"/>
    <w:rsid w:val="00A2446B"/>
    <w:rsid w:val="00A2500E"/>
    <w:rsid w:val="00A27A1A"/>
    <w:rsid w:val="00A30204"/>
    <w:rsid w:val="00A307F8"/>
    <w:rsid w:val="00A30ADB"/>
    <w:rsid w:val="00A3172E"/>
    <w:rsid w:val="00A32912"/>
    <w:rsid w:val="00A32AF2"/>
    <w:rsid w:val="00A334DC"/>
    <w:rsid w:val="00A3411F"/>
    <w:rsid w:val="00A34C8A"/>
    <w:rsid w:val="00A3521D"/>
    <w:rsid w:val="00A37032"/>
    <w:rsid w:val="00A372AF"/>
    <w:rsid w:val="00A376F7"/>
    <w:rsid w:val="00A37CA4"/>
    <w:rsid w:val="00A40568"/>
    <w:rsid w:val="00A40713"/>
    <w:rsid w:val="00A40F51"/>
    <w:rsid w:val="00A41C11"/>
    <w:rsid w:val="00A42422"/>
    <w:rsid w:val="00A424BA"/>
    <w:rsid w:val="00A42A41"/>
    <w:rsid w:val="00A43027"/>
    <w:rsid w:val="00A43C2D"/>
    <w:rsid w:val="00A44194"/>
    <w:rsid w:val="00A450ED"/>
    <w:rsid w:val="00A46BC1"/>
    <w:rsid w:val="00A46D6C"/>
    <w:rsid w:val="00A47003"/>
    <w:rsid w:val="00A479ED"/>
    <w:rsid w:val="00A503F9"/>
    <w:rsid w:val="00A506EC"/>
    <w:rsid w:val="00A5138C"/>
    <w:rsid w:val="00A521CB"/>
    <w:rsid w:val="00A52D2C"/>
    <w:rsid w:val="00A52D5B"/>
    <w:rsid w:val="00A531F3"/>
    <w:rsid w:val="00A53874"/>
    <w:rsid w:val="00A54988"/>
    <w:rsid w:val="00A54AF1"/>
    <w:rsid w:val="00A553AF"/>
    <w:rsid w:val="00A55507"/>
    <w:rsid w:val="00A5576F"/>
    <w:rsid w:val="00A5725D"/>
    <w:rsid w:val="00A573B8"/>
    <w:rsid w:val="00A57DC8"/>
    <w:rsid w:val="00A61719"/>
    <w:rsid w:val="00A624B8"/>
    <w:rsid w:val="00A62ADD"/>
    <w:rsid w:val="00A6342C"/>
    <w:rsid w:val="00A63F31"/>
    <w:rsid w:val="00A64068"/>
    <w:rsid w:val="00A65204"/>
    <w:rsid w:val="00A65A4C"/>
    <w:rsid w:val="00A65F12"/>
    <w:rsid w:val="00A70642"/>
    <w:rsid w:val="00A70BF4"/>
    <w:rsid w:val="00A712FA"/>
    <w:rsid w:val="00A7213D"/>
    <w:rsid w:val="00A723FB"/>
    <w:rsid w:val="00A72722"/>
    <w:rsid w:val="00A72EAD"/>
    <w:rsid w:val="00A735AE"/>
    <w:rsid w:val="00A73C4E"/>
    <w:rsid w:val="00A73C77"/>
    <w:rsid w:val="00A74B4A"/>
    <w:rsid w:val="00A753D2"/>
    <w:rsid w:val="00A756E1"/>
    <w:rsid w:val="00A760BC"/>
    <w:rsid w:val="00A77618"/>
    <w:rsid w:val="00A77904"/>
    <w:rsid w:val="00A77A58"/>
    <w:rsid w:val="00A80FD1"/>
    <w:rsid w:val="00A81714"/>
    <w:rsid w:val="00A81934"/>
    <w:rsid w:val="00A822C3"/>
    <w:rsid w:val="00A822F6"/>
    <w:rsid w:val="00A825B2"/>
    <w:rsid w:val="00A82E5E"/>
    <w:rsid w:val="00A835D2"/>
    <w:rsid w:val="00A83F5B"/>
    <w:rsid w:val="00A84377"/>
    <w:rsid w:val="00A84543"/>
    <w:rsid w:val="00A84E98"/>
    <w:rsid w:val="00A8506A"/>
    <w:rsid w:val="00A85840"/>
    <w:rsid w:val="00A86513"/>
    <w:rsid w:val="00A86566"/>
    <w:rsid w:val="00A86FD7"/>
    <w:rsid w:val="00A871A3"/>
    <w:rsid w:val="00A87B91"/>
    <w:rsid w:val="00A90180"/>
    <w:rsid w:val="00A91116"/>
    <w:rsid w:val="00A91597"/>
    <w:rsid w:val="00A915F1"/>
    <w:rsid w:val="00A9203A"/>
    <w:rsid w:val="00A93039"/>
    <w:rsid w:val="00A93820"/>
    <w:rsid w:val="00A9496C"/>
    <w:rsid w:val="00A94FA8"/>
    <w:rsid w:val="00A9643E"/>
    <w:rsid w:val="00A9657C"/>
    <w:rsid w:val="00A9713A"/>
    <w:rsid w:val="00A976CF"/>
    <w:rsid w:val="00A97802"/>
    <w:rsid w:val="00AA036F"/>
    <w:rsid w:val="00AA03F9"/>
    <w:rsid w:val="00AA04BC"/>
    <w:rsid w:val="00AA079B"/>
    <w:rsid w:val="00AA11B5"/>
    <w:rsid w:val="00AA1F32"/>
    <w:rsid w:val="00AA302E"/>
    <w:rsid w:val="00AA3154"/>
    <w:rsid w:val="00AA3CF0"/>
    <w:rsid w:val="00AA416B"/>
    <w:rsid w:val="00AA44CB"/>
    <w:rsid w:val="00AA44F4"/>
    <w:rsid w:val="00AA55DD"/>
    <w:rsid w:val="00AA6165"/>
    <w:rsid w:val="00AA61EE"/>
    <w:rsid w:val="00AA645C"/>
    <w:rsid w:val="00AA6B68"/>
    <w:rsid w:val="00AA6FA9"/>
    <w:rsid w:val="00AA710F"/>
    <w:rsid w:val="00AA7728"/>
    <w:rsid w:val="00AB28AA"/>
    <w:rsid w:val="00AB2DBC"/>
    <w:rsid w:val="00AB2E75"/>
    <w:rsid w:val="00AB493D"/>
    <w:rsid w:val="00AB5972"/>
    <w:rsid w:val="00AB5F26"/>
    <w:rsid w:val="00AC0E93"/>
    <w:rsid w:val="00AC1D9B"/>
    <w:rsid w:val="00AC1F18"/>
    <w:rsid w:val="00AC2CC7"/>
    <w:rsid w:val="00AC36C1"/>
    <w:rsid w:val="00AC371D"/>
    <w:rsid w:val="00AC3E2F"/>
    <w:rsid w:val="00AC4008"/>
    <w:rsid w:val="00AC4603"/>
    <w:rsid w:val="00AC5AD7"/>
    <w:rsid w:val="00AC675D"/>
    <w:rsid w:val="00AC6C6A"/>
    <w:rsid w:val="00AC7579"/>
    <w:rsid w:val="00AC7969"/>
    <w:rsid w:val="00AC7AF9"/>
    <w:rsid w:val="00AC7C58"/>
    <w:rsid w:val="00AD02A2"/>
    <w:rsid w:val="00AD0CAE"/>
    <w:rsid w:val="00AD0CCD"/>
    <w:rsid w:val="00AD29B2"/>
    <w:rsid w:val="00AD3FAC"/>
    <w:rsid w:val="00AD42B5"/>
    <w:rsid w:val="00AD57FE"/>
    <w:rsid w:val="00AD5F5D"/>
    <w:rsid w:val="00AD6046"/>
    <w:rsid w:val="00AD6079"/>
    <w:rsid w:val="00AD6170"/>
    <w:rsid w:val="00AD6288"/>
    <w:rsid w:val="00AD63C2"/>
    <w:rsid w:val="00AD6711"/>
    <w:rsid w:val="00AD75D6"/>
    <w:rsid w:val="00AD7AA6"/>
    <w:rsid w:val="00AD7D6C"/>
    <w:rsid w:val="00AD7EC2"/>
    <w:rsid w:val="00AE0D08"/>
    <w:rsid w:val="00AE13CD"/>
    <w:rsid w:val="00AE1BE5"/>
    <w:rsid w:val="00AE447A"/>
    <w:rsid w:val="00AE539A"/>
    <w:rsid w:val="00AE55E9"/>
    <w:rsid w:val="00AE64F3"/>
    <w:rsid w:val="00AF0A1C"/>
    <w:rsid w:val="00AF0CFD"/>
    <w:rsid w:val="00AF0E86"/>
    <w:rsid w:val="00AF15B7"/>
    <w:rsid w:val="00AF3245"/>
    <w:rsid w:val="00AF3309"/>
    <w:rsid w:val="00AF3919"/>
    <w:rsid w:val="00AF4D4E"/>
    <w:rsid w:val="00AF57F6"/>
    <w:rsid w:val="00AF662B"/>
    <w:rsid w:val="00B002E9"/>
    <w:rsid w:val="00B00FEF"/>
    <w:rsid w:val="00B019C9"/>
    <w:rsid w:val="00B01C7D"/>
    <w:rsid w:val="00B0395D"/>
    <w:rsid w:val="00B0408C"/>
    <w:rsid w:val="00B04697"/>
    <w:rsid w:val="00B0510D"/>
    <w:rsid w:val="00B052FC"/>
    <w:rsid w:val="00B05469"/>
    <w:rsid w:val="00B06537"/>
    <w:rsid w:val="00B069CE"/>
    <w:rsid w:val="00B06C85"/>
    <w:rsid w:val="00B0735C"/>
    <w:rsid w:val="00B10072"/>
    <w:rsid w:val="00B101D7"/>
    <w:rsid w:val="00B12B2B"/>
    <w:rsid w:val="00B12EA0"/>
    <w:rsid w:val="00B14C73"/>
    <w:rsid w:val="00B152D9"/>
    <w:rsid w:val="00B1571D"/>
    <w:rsid w:val="00B15FE9"/>
    <w:rsid w:val="00B1662B"/>
    <w:rsid w:val="00B16A76"/>
    <w:rsid w:val="00B207A3"/>
    <w:rsid w:val="00B20840"/>
    <w:rsid w:val="00B20F54"/>
    <w:rsid w:val="00B2164D"/>
    <w:rsid w:val="00B216CC"/>
    <w:rsid w:val="00B21922"/>
    <w:rsid w:val="00B22544"/>
    <w:rsid w:val="00B22A3E"/>
    <w:rsid w:val="00B23542"/>
    <w:rsid w:val="00B23734"/>
    <w:rsid w:val="00B2387D"/>
    <w:rsid w:val="00B243D9"/>
    <w:rsid w:val="00B250A3"/>
    <w:rsid w:val="00B25294"/>
    <w:rsid w:val="00B25B2D"/>
    <w:rsid w:val="00B25D20"/>
    <w:rsid w:val="00B262EF"/>
    <w:rsid w:val="00B2700E"/>
    <w:rsid w:val="00B30128"/>
    <w:rsid w:val="00B30258"/>
    <w:rsid w:val="00B30F58"/>
    <w:rsid w:val="00B312B4"/>
    <w:rsid w:val="00B31D40"/>
    <w:rsid w:val="00B328A0"/>
    <w:rsid w:val="00B34321"/>
    <w:rsid w:val="00B3494E"/>
    <w:rsid w:val="00B35A4E"/>
    <w:rsid w:val="00B35B60"/>
    <w:rsid w:val="00B36F87"/>
    <w:rsid w:val="00B3717B"/>
    <w:rsid w:val="00B3762A"/>
    <w:rsid w:val="00B40CE1"/>
    <w:rsid w:val="00B42153"/>
    <w:rsid w:val="00B438E1"/>
    <w:rsid w:val="00B44372"/>
    <w:rsid w:val="00B4453F"/>
    <w:rsid w:val="00B4527A"/>
    <w:rsid w:val="00B457CC"/>
    <w:rsid w:val="00B462AA"/>
    <w:rsid w:val="00B47799"/>
    <w:rsid w:val="00B47B50"/>
    <w:rsid w:val="00B47F1E"/>
    <w:rsid w:val="00B5082B"/>
    <w:rsid w:val="00B5132C"/>
    <w:rsid w:val="00B515AB"/>
    <w:rsid w:val="00B517DF"/>
    <w:rsid w:val="00B51932"/>
    <w:rsid w:val="00B524F3"/>
    <w:rsid w:val="00B52AC9"/>
    <w:rsid w:val="00B52E6A"/>
    <w:rsid w:val="00B5397C"/>
    <w:rsid w:val="00B544CC"/>
    <w:rsid w:val="00B54970"/>
    <w:rsid w:val="00B55578"/>
    <w:rsid w:val="00B55DDF"/>
    <w:rsid w:val="00B564BE"/>
    <w:rsid w:val="00B56576"/>
    <w:rsid w:val="00B56E04"/>
    <w:rsid w:val="00B57077"/>
    <w:rsid w:val="00B574A0"/>
    <w:rsid w:val="00B5777D"/>
    <w:rsid w:val="00B602C8"/>
    <w:rsid w:val="00B60AB1"/>
    <w:rsid w:val="00B60E78"/>
    <w:rsid w:val="00B61603"/>
    <w:rsid w:val="00B61C5C"/>
    <w:rsid w:val="00B6372B"/>
    <w:rsid w:val="00B63AEB"/>
    <w:rsid w:val="00B63BA8"/>
    <w:rsid w:val="00B64495"/>
    <w:rsid w:val="00B64AE4"/>
    <w:rsid w:val="00B6577D"/>
    <w:rsid w:val="00B65B36"/>
    <w:rsid w:val="00B6629D"/>
    <w:rsid w:val="00B66F73"/>
    <w:rsid w:val="00B70A84"/>
    <w:rsid w:val="00B710F4"/>
    <w:rsid w:val="00B720CA"/>
    <w:rsid w:val="00B721CD"/>
    <w:rsid w:val="00B72769"/>
    <w:rsid w:val="00B7281C"/>
    <w:rsid w:val="00B7317C"/>
    <w:rsid w:val="00B73853"/>
    <w:rsid w:val="00B738D4"/>
    <w:rsid w:val="00B73E34"/>
    <w:rsid w:val="00B73E99"/>
    <w:rsid w:val="00B74BE5"/>
    <w:rsid w:val="00B75553"/>
    <w:rsid w:val="00B75B82"/>
    <w:rsid w:val="00B76691"/>
    <w:rsid w:val="00B76C2D"/>
    <w:rsid w:val="00B76E23"/>
    <w:rsid w:val="00B77833"/>
    <w:rsid w:val="00B803F0"/>
    <w:rsid w:val="00B8251C"/>
    <w:rsid w:val="00B83282"/>
    <w:rsid w:val="00B83EF5"/>
    <w:rsid w:val="00B83F1C"/>
    <w:rsid w:val="00B8421B"/>
    <w:rsid w:val="00B858A5"/>
    <w:rsid w:val="00B85A46"/>
    <w:rsid w:val="00B85CFB"/>
    <w:rsid w:val="00B85E95"/>
    <w:rsid w:val="00B8731D"/>
    <w:rsid w:val="00B877F1"/>
    <w:rsid w:val="00B87C26"/>
    <w:rsid w:val="00B87F8F"/>
    <w:rsid w:val="00B90B9B"/>
    <w:rsid w:val="00B915AF"/>
    <w:rsid w:val="00B92141"/>
    <w:rsid w:val="00B924E7"/>
    <w:rsid w:val="00B926C2"/>
    <w:rsid w:val="00B9367E"/>
    <w:rsid w:val="00B936F6"/>
    <w:rsid w:val="00B9378B"/>
    <w:rsid w:val="00B947B6"/>
    <w:rsid w:val="00B96595"/>
    <w:rsid w:val="00B97E61"/>
    <w:rsid w:val="00BA03B6"/>
    <w:rsid w:val="00BA0B89"/>
    <w:rsid w:val="00BA0B9E"/>
    <w:rsid w:val="00BA0C36"/>
    <w:rsid w:val="00BA1504"/>
    <w:rsid w:val="00BA1B08"/>
    <w:rsid w:val="00BA2050"/>
    <w:rsid w:val="00BA262F"/>
    <w:rsid w:val="00BA2700"/>
    <w:rsid w:val="00BA28A0"/>
    <w:rsid w:val="00BA2CA1"/>
    <w:rsid w:val="00BA2CBE"/>
    <w:rsid w:val="00BA31AB"/>
    <w:rsid w:val="00BA4AE7"/>
    <w:rsid w:val="00BA4CF2"/>
    <w:rsid w:val="00BA5A97"/>
    <w:rsid w:val="00BA641F"/>
    <w:rsid w:val="00BA6688"/>
    <w:rsid w:val="00BA715B"/>
    <w:rsid w:val="00BB043C"/>
    <w:rsid w:val="00BB0E4D"/>
    <w:rsid w:val="00BB12B7"/>
    <w:rsid w:val="00BB1E45"/>
    <w:rsid w:val="00BB2C3D"/>
    <w:rsid w:val="00BB2E5D"/>
    <w:rsid w:val="00BB411E"/>
    <w:rsid w:val="00BB47B3"/>
    <w:rsid w:val="00BB47C4"/>
    <w:rsid w:val="00BB560C"/>
    <w:rsid w:val="00BB62FA"/>
    <w:rsid w:val="00BB636A"/>
    <w:rsid w:val="00BB641C"/>
    <w:rsid w:val="00BB6A8A"/>
    <w:rsid w:val="00BB79EB"/>
    <w:rsid w:val="00BC0016"/>
    <w:rsid w:val="00BC06DB"/>
    <w:rsid w:val="00BC1AAC"/>
    <w:rsid w:val="00BC1CE2"/>
    <w:rsid w:val="00BC20A4"/>
    <w:rsid w:val="00BC3337"/>
    <w:rsid w:val="00BC38EF"/>
    <w:rsid w:val="00BC3B4E"/>
    <w:rsid w:val="00BC4C3F"/>
    <w:rsid w:val="00BC4D2B"/>
    <w:rsid w:val="00BC4D32"/>
    <w:rsid w:val="00BC5B4D"/>
    <w:rsid w:val="00BC5EAB"/>
    <w:rsid w:val="00BC63D6"/>
    <w:rsid w:val="00BC6613"/>
    <w:rsid w:val="00BC6930"/>
    <w:rsid w:val="00BD0E52"/>
    <w:rsid w:val="00BD1C11"/>
    <w:rsid w:val="00BD1EED"/>
    <w:rsid w:val="00BD21A6"/>
    <w:rsid w:val="00BD2338"/>
    <w:rsid w:val="00BD2AA5"/>
    <w:rsid w:val="00BD3F71"/>
    <w:rsid w:val="00BD615E"/>
    <w:rsid w:val="00BD64DA"/>
    <w:rsid w:val="00BD75BC"/>
    <w:rsid w:val="00BD7BBE"/>
    <w:rsid w:val="00BE070E"/>
    <w:rsid w:val="00BE15D3"/>
    <w:rsid w:val="00BE1ACF"/>
    <w:rsid w:val="00BE3FEC"/>
    <w:rsid w:val="00BE58E8"/>
    <w:rsid w:val="00BE58F0"/>
    <w:rsid w:val="00BE5E0A"/>
    <w:rsid w:val="00BE5E95"/>
    <w:rsid w:val="00BE65A8"/>
    <w:rsid w:val="00BE6A0B"/>
    <w:rsid w:val="00BE7039"/>
    <w:rsid w:val="00BE7429"/>
    <w:rsid w:val="00BE7431"/>
    <w:rsid w:val="00BE7783"/>
    <w:rsid w:val="00BE7C3A"/>
    <w:rsid w:val="00BF0933"/>
    <w:rsid w:val="00BF0C00"/>
    <w:rsid w:val="00BF0FB7"/>
    <w:rsid w:val="00BF2175"/>
    <w:rsid w:val="00BF21A7"/>
    <w:rsid w:val="00BF2820"/>
    <w:rsid w:val="00BF3167"/>
    <w:rsid w:val="00BF3B84"/>
    <w:rsid w:val="00BF3F4B"/>
    <w:rsid w:val="00BF4C28"/>
    <w:rsid w:val="00BF5475"/>
    <w:rsid w:val="00BF5C5E"/>
    <w:rsid w:val="00BF771F"/>
    <w:rsid w:val="00BF7AE0"/>
    <w:rsid w:val="00BF7C06"/>
    <w:rsid w:val="00BF7C97"/>
    <w:rsid w:val="00C00C7A"/>
    <w:rsid w:val="00C01056"/>
    <w:rsid w:val="00C012C7"/>
    <w:rsid w:val="00C02418"/>
    <w:rsid w:val="00C02974"/>
    <w:rsid w:val="00C02C67"/>
    <w:rsid w:val="00C030DD"/>
    <w:rsid w:val="00C032C0"/>
    <w:rsid w:val="00C03696"/>
    <w:rsid w:val="00C03AF6"/>
    <w:rsid w:val="00C049A2"/>
    <w:rsid w:val="00C04F90"/>
    <w:rsid w:val="00C0541C"/>
    <w:rsid w:val="00C0552A"/>
    <w:rsid w:val="00C07037"/>
    <w:rsid w:val="00C07368"/>
    <w:rsid w:val="00C10F11"/>
    <w:rsid w:val="00C11338"/>
    <w:rsid w:val="00C121FC"/>
    <w:rsid w:val="00C12266"/>
    <w:rsid w:val="00C122AF"/>
    <w:rsid w:val="00C123C9"/>
    <w:rsid w:val="00C12FF8"/>
    <w:rsid w:val="00C13397"/>
    <w:rsid w:val="00C14FF9"/>
    <w:rsid w:val="00C15B36"/>
    <w:rsid w:val="00C15C28"/>
    <w:rsid w:val="00C1698C"/>
    <w:rsid w:val="00C16AA2"/>
    <w:rsid w:val="00C17C4D"/>
    <w:rsid w:val="00C17EAD"/>
    <w:rsid w:val="00C20D20"/>
    <w:rsid w:val="00C21019"/>
    <w:rsid w:val="00C21141"/>
    <w:rsid w:val="00C212F1"/>
    <w:rsid w:val="00C21B23"/>
    <w:rsid w:val="00C22006"/>
    <w:rsid w:val="00C22403"/>
    <w:rsid w:val="00C2269D"/>
    <w:rsid w:val="00C226BA"/>
    <w:rsid w:val="00C2339B"/>
    <w:rsid w:val="00C23AC7"/>
    <w:rsid w:val="00C244EC"/>
    <w:rsid w:val="00C24592"/>
    <w:rsid w:val="00C24668"/>
    <w:rsid w:val="00C24D42"/>
    <w:rsid w:val="00C27DD0"/>
    <w:rsid w:val="00C30758"/>
    <w:rsid w:val="00C3113D"/>
    <w:rsid w:val="00C31882"/>
    <w:rsid w:val="00C318CA"/>
    <w:rsid w:val="00C32441"/>
    <w:rsid w:val="00C32537"/>
    <w:rsid w:val="00C32FBE"/>
    <w:rsid w:val="00C33396"/>
    <w:rsid w:val="00C33F8F"/>
    <w:rsid w:val="00C355B0"/>
    <w:rsid w:val="00C36B16"/>
    <w:rsid w:val="00C36B63"/>
    <w:rsid w:val="00C36F00"/>
    <w:rsid w:val="00C36F11"/>
    <w:rsid w:val="00C37352"/>
    <w:rsid w:val="00C4017F"/>
    <w:rsid w:val="00C411FE"/>
    <w:rsid w:val="00C413D7"/>
    <w:rsid w:val="00C42DD0"/>
    <w:rsid w:val="00C43BC0"/>
    <w:rsid w:val="00C43C2E"/>
    <w:rsid w:val="00C44C30"/>
    <w:rsid w:val="00C45827"/>
    <w:rsid w:val="00C46285"/>
    <w:rsid w:val="00C46419"/>
    <w:rsid w:val="00C4671E"/>
    <w:rsid w:val="00C501C4"/>
    <w:rsid w:val="00C50F83"/>
    <w:rsid w:val="00C516DF"/>
    <w:rsid w:val="00C52FB4"/>
    <w:rsid w:val="00C53CA1"/>
    <w:rsid w:val="00C5547C"/>
    <w:rsid w:val="00C558ED"/>
    <w:rsid w:val="00C55B0B"/>
    <w:rsid w:val="00C560A0"/>
    <w:rsid w:val="00C5686D"/>
    <w:rsid w:val="00C56AB5"/>
    <w:rsid w:val="00C56F40"/>
    <w:rsid w:val="00C57D5F"/>
    <w:rsid w:val="00C57F05"/>
    <w:rsid w:val="00C60180"/>
    <w:rsid w:val="00C6034D"/>
    <w:rsid w:val="00C60444"/>
    <w:rsid w:val="00C607BC"/>
    <w:rsid w:val="00C609C9"/>
    <w:rsid w:val="00C61930"/>
    <w:rsid w:val="00C624DF"/>
    <w:rsid w:val="00C62E95"/>
    <w:rsid w:val="00C62F7E"/>
    <w:rsid w:val="00C639CB"/>
    <w:rsid w:val="00C63EB6"/>
    <w:rsid w:val="00C64890"/>
    <w:rsid w:val="00C64D07"/>
    <w:rsid w:val="00C65402"/>
    <w:rsid w:val="00C65D28"/>
    <w:rsid w:val="00C661CF"/>
    <w:rsid w:val="00C66895"/>
    <w:rsid w:val="00C669B0"/>
    <w:rsid w:val="00C67526"/>
    <w:rsid w:val="00C675AD"/>
    <w:rsid w:val="00C679AE"/>
    <w:rsid w:val="00C70168"/>
    <w:rsid w:val="00C70E61"/>
    <w:rsid w:val="00C715BF"/>
    <w:rsid w:val="00C7163F"/>
    <w:rsid w:val="00C71E5D"/>
    <w:rsid w:val="00C72AE9"/>
    <w:rsid w:val="00C73777"/>
    <w:rsid w:val="00C73D42"/>
    <w:rsid w:val="00C74479"/>
    <w:rsid w:val="00C74E1C"/>
    <w:rsid w:val="00C75198"/>
    <w:rsid w:val="00C75B5A"/>
    <w:rsid w:val="00C75F59"/>
    <w:rsid w:val="00C8068A"/>
    <w:rsid w:val="00C807C1"/>
    <w:rsid w:val="00C81783"/>
    <w:rsid w:val="00C81CCD"/>
    <w:rsid w:val="00C82453"/>
    <w:rsid w:val="00C83218"/>
    <w:rsid w:val="00C83521"/>
    <w:rsid w:val="00C83B4C"/>
    <w:rsid w:val="00C84A89"/>
    <w:rsid w:val="00C850D2"/>
    <w:rsid w:val="00C868AD"/>
    <w:rsid w:val="00C868C0"/>
    <w:rsid w:val="00C86D51"/>
    <w:rsid w:val="00C8773C"/>
    <w:rsid w:val="00C87E92"/>
    <w:rsid w:val="00C901B1"/>
    <w:rsid w:val="00C9147D"/>
    <w:rsid w:val="00C914DD"/>
    <w:rsid w:val="00C9221B"/>
    <w:rsid w:val="00C92399"/>
    <w:rsid w:val="00C9260F"/>
    <w:rsid w:val="00C927B3"/>
    <w:rsid w:val="00C92845"/>
    <w:rsid w:val="00C92A5D"/>
    <w:rsid w:val="00C92BC6"/>
    <w:rsid w:val="00C938AB"/>
    <w:rsid w:val="00C93933"/>
    <w:rsid w:val="00C943E4"/>
    <w:rsid w:val="00C9492C"/>
    <w:rsid w:val="00C94A69"/>
    <w:rsid w:val="00C94C77"/>
    <w:rsid w:val="00C9553A"/>
    <w:rsid w:val="00C964C9"/>
    <w:rsid w:val="00C96668"/>
    <w:rsid w:val="00C96F18"/>
    <w:rsid w:val="00C973F5"/>
    <w:rsid w:val="00C9764C"/>
    <w:rsid w:val="00CA0928"/>
    <w:rsid w:val="00CA0F87"/>
    <w:rsid w:val="00CA0FA3"/>
    <w:rsid w:val="00CA1EAB"/>
    <w:rsid w:val="00CA2FE6"/>
    <w:rsid w:val="00CA3326"/>
    <w:rsid w:val="00CA47B1"/>
    <w:rsid w:val="00CA47EF"/>
    <w:rsid w:val="00CA4F9C"/>
    <w:rsid w:val="00CA5A5A"/>
    <w:rsid w:val="00CA66D9"/>
    <w:rsid w:val="00CA6DC8"/>
    <w:rsid w:val="00CA78E5"/>
    <w:rsid w:val="00CA7DB7"/>
    <w:rsid w:val="00CB039F"/>
    <w:rsid w:val="00CB2FB9"/>
    <w:rsid w:val="00CB30D5"/>
    <w:rsid w:val="00CB3215"/>
    <w:rsid w:val="00CB485F"/>
    <w:rsid w:val="00CB4D7E"/>
    <w:rsid w:val="00CB69EA"/>
    <w:rsid w:val="00CB7968"/>
    <w:rsid w:val="00CB79FC"/>
    <w:rsid w:val="00CC0D52"/>
    <w:rsid w:val="00CC1311"/>
    <w:rsid w:val="00CC159B"/>
    <w:rsid w:val="00CC1B9C"/>
    <w:rsid w:val="00CC296E"/>
    <w:rsid w:val="00CC3FAC"/>
    <w:rsid w:val="00CC50B4"/>
    <w:rsid w:val="00CC5F20"/>
    <w:rsid w:val="00CC60F3"/>
    <w:rsid w:val="00CC7802"/>
    <w:rsid w:val="00CD1636"/>
    <w:rsid w:val="00CD1B25"/>
    <w:rsid w:val="00CD2137"/>
    <w:rsid w:val="00CD2EF8"/>
    <w:rsid w:val="00CD359F"/>
    <w:rsid w:val="00CD4223"/>
    <w:rsid w:val="00CD4C2F"/>
    <w:rsid w:val="00CD57E2"/>
    <w:rsid w:val="00CD5D1B"/>
    <w:rsid w:val="00CD5E49"/>
    <w:rsid w:val="00CD606A"/>
    <w:rsid w:val="00CD61F1"/>
    <w:rsid w:val="00CD69D6"/>
    <w:rsid w:val="00CD6DCB"/>
    <w:rsid w:val="00CD7D4B"/>
    <w:rsid w:val="00CE0A9C"/>
    <w:rsid w:val="00CE0F7A"/>
    <w:rsid w:val="00CE2637"/>
    <w:rsid w:val="00CE46FE"/>
    <w:rsid w:val="00CE47A2"/>
    <w:rsid w:val="00CE4D97"/>
    <w:rsid w:val="00CE5200"/>
    <w:rsid w:val="00CE5704"/>
    <w:rsid w:val="00CE5D67"/>
    <w:rsid w:val="00CE640D"/>
    <w:rsid w:val="00CE6B4C"/>
    <w:rsid w:val="00CE74B6"/>
    <w:rsid w:val="00CE74D3"/>
    <w:rsid w:val="00CE7929"/>
    <w:rsid w:val="00CE7F7D"/>
    <w:rsid w:val="00CF0357"/>
    <w:rsid w:val="00CF0A7A"/>
    <w:rsid w:val="00CF0B2D"/>
    <w:rsid w:val="00CF0F60"/>
    <w:rsid w:val="00CF1A0E"/>
    <w:rsid w:val="00CF228F"/>
    <w:rsid w:val="00CF2A95"/>
    <w:rsid w:val="00CF2BEB"/>
    <w:rsid w:val="00CF2E8E"/>
    <w:rsid w:val="00CF4134"/>
    <w:rsid w:val="00CF413D"/>
    <w:rsid w:val="00CF44A9"/>
    <w:rsid w:val="00CF463F"/>
    <w:rsid w:val="00CF5057"/>
    <w:rsid w:val="00CF52D8"/>
    <w:rsid w:val="00CF67EB"/>
    <w:rsid w:val="00CF6E49"/>
    <w:rsid w:val="00CF7EB8"/>
    <w:rsid w:val="00CF7F00"/>
    <w:rsid w:val="00D003EC"/>
    <w:rsid w:val="00D009BD"/>
    <w:rsid w:val="00D04C15"/>
    <w:rsid w:val="00D04D71"/>
    <w:rsid w:val="00D058A0"/>
    <w:rsid w:val="00D061EF"/>
    <w:rsid w:val="00D07CCD"/>
    <w:rsid w:val="00D1002B"/>
    <w:rsid w:val="00D10167"/>
    <w:rsid w:val="00D10AF9"/>
    <w:rsid w:val="00D10EE4"/>
    <w:rsid w:val="00D10FFC"/>
    <w:rsid w:val="00D11306"/>
    <w:rsid w:val="00D117F7"/>
    <w:rsid w:val="00D13119"/>
    <w:rsid w:val="00D13EBD"/>
    <w:rsid w:val="00D148FF"/>
    <w:rsid w:val="00D14AE1"/>
    <w:rsid w:val="00D14C39"/>
    <w:rsid w:val="00D15292"/>
    <w:rsid w:val="00D1545C"/>
    <w:rsid w:val="00D15B28"/>
    <w:rsid w:val="00D1622F"/>
    <w:rsid w:val="00D16382"/>
    <w:rsid w:val="00D16D3A"/>
    <w:rsid w:val="00D16E79"/>
    <w:rsid w:val="00D171E3"/>
    <w:rsid w:val="00D173CF"/>
    <w:rsid w:val="00D17BA4"/>
    <w:rsid w:val="00D20D0D"/>
    <w:rsid w:val="00D20E54"/>
    <w:rsid w:val="00D211C4"/>
    <w:rsid w:val="00D21227"/>
    <w:rsid w:val="00D21BA3"/>
    <w:rsid w:val="00D21E9C"/>
    <w:rsid w:val="00D22422"/>
    <w:rsid w:val="00D22BFD"/>
    <w:rsid w:val="00D23772"/>
    <w:rsid w:val="00D242C3"/>
    <w:rsid w:val="00D246C7"/>
    <w:rsid w:val="00D256C6"/>
    <w:rsid w:val="00D25EB1"/>
    <w:rsid w:val="00D260D7"/>
    <w:rsid w:val="00D27610"/>
    <w:rsid w:val="00D30A1A"/>
    <w:rsid w:val="00D30A5A"/>
    <w:rsid w:val="00D31212"/>
    <w:rsid w:val="00D320E6"/>
    <w:rsid w:val="00D32FE2"/>
    <w:rsid w:val="00D33402"/>
    <w:rsid w:val="00D33888"/>
    <w:rsid w:val="00D33B99"/>
    <w:rsid w:val="00D341C4"/>
    <w:rsid w:val="00D360C9"/>
    <w:rsid w:val="00D36B52"/>
    <w:rsid w:val="00D36E84"/>
    <w:rsid w:val="00D372F5"/>
    <w:rsid w:val="00D4049F"/>
    <w:rsid w:val="00D40ED4"/>
    <w:rsid w:val="00D41929"/>
    <w:rsid w:val="00D42858"/>
    <w:rsid w:val="00D43819"/>
    <w:rsid w:val="00D4396F"/>
    <w:rsid w:val="00D43A4F"/>
    <w:rsid w:val="00D44F73"/>
    <w:rsid w:val="00D455E4"/>
    <w:rsid w:val="00D459A3"/>
    <w:rsid w:val="00D45B56"/>
    <w:rsid w:val="00D46DA1"/>
    <w:rsid w:val="00D47083"/>
    <w:rsid w:val="00D47959"/>
    <w:rsid w:val="00D516FE"/>
    <w:rsid w:val="00D51708"/>
    <w:rsid w:val="00D52508"/>
    <w:rsid w:val="00D525BC"/>
    <w:rsid w:val="00D52CA1"/>
    <w:rsid w:val="00D533D9"/>
    <w:rsid w:val="00D53BDD"/>
    <w:rsid w:val="00D54BEA"/>
    <w:rsid w:val="00D5508C"/>
    <w:rsid w:val="00D55126"/>
    <w:rsid w:val="00D56056"/>
    <w:rsid w:val="00D560AF"/>
    <w:rsid w:val="00D56B25"/>
    <w:rsid w:val="00D577E9"/>
    <w:rsid w:val="00D57CB1"/>
    <w:rsid w:val="00D601C7"/>
    <w:rsid w:val="00D60CFC"/>
    <w:rsid w:val="00D613AA"/>
    <w:rsid w:val="00D6215A"/>
    <w:rsid w:val="00D622CA"/>
    <w:rsid w:val="00D625B2"/>
    <w:rsid w:val="00D6291C"/>
    <w:rsid w:val="00D62EB5"/>
    <w:rsid w:val="00D62FBD"/>
    <w:rsid w:val="00D630FF"/>
    <w:rsid w:val="00D63E60"/>
    <w:rsid w:val="00D63F9D"/>
    <w:rsid w:val="00D64085"/>
    <w:rsid w:val="00D646FE"/>
    <w:rsid w:val="00D65B18"/>
    <w:rsid w:val="00D665CD"/>
    <w:rsid w:val="00D72273"/>
    <w:rsid w:val="00D73161"/>
    <w:rsid w:val="00D741A2"/>
    <w:rsid w:val="00D74652"/>
    <w:rsid w:val="00D759F4"/>
    <w:rsid w:val="00D761C8"/>
    <w:rsid w:val="00D76C67"/>
    <w:rsid w:val="00D77384"/>
    <w:rsid w:val="00D77FCB"/>
    <w:rsid w:val="00D800AD"/>
    <w:rsid w:val="00D81215"/>
    <w:rsid w:val="00D812D9"/>
    <w:rsid w:val="00D81F2F"/>
    <w:rsid w:val="00D8209D"/>
    <w:rsid w:val="00D82743"/>
    <w:rsid w:val="00D82A19"/>
    <w:rsid w:val="00D832E3"/>
    <w:rsid w:val="00D83D82"/>
    <w:rsid w:val="00D83EBB"/>
    <w:rsid w:val="00D841AB"/>
    <w:rsid w:val="00D84821"/>
    <w:rsid w:val="00D84B29"/>
    <w:rsid w:val="00D85531"/>
    <w:rsid w:val="00D85716"/>
    <w:rsid w:val="00D8573A"/>
    <w:rsid w:val="00D859E1"/>
    <w:rsid w:val="00D86367"/>
    <w:rsid w:val="00D86426"/>
    <w:rsid w:val="00D86714"/>
    <w:rsid w:val="00D86E29"/>
    <w:rsid w:val="00D86FCD"/>
    <w:rsid w:val="00D87361"/>
    <w:rsid w:val="00D87E4F"/>
    <w:rsid w:val="00D9046C"/>
    <w:rsid w:val="00D90B6F"/>
    <w:rsid w:val="00D90FF2"/>
    <w:rsid w:val="00D9159C"/>
    <w:rsid w:val="00D916F0"/>
    <w:rsid w:val="00D917CF"/>
    <w:rsid w:val="00D92A9D"/>
    <w:rsid w:val="00D951B5"/>
    <w:rsid w:val="00D96591"/>
    <w:rsid w:val="00D965CE"/>
    <w:rsid w:val="00D979BE"/>
    <w:rsid w:val="00D97CD5"/>
    <w:rsid w:val="00DA01D9"/>
    <w:rsid w:val="00DA0341"/>
    <w:rsid w:val="00DA0CDA"/>
    <w:rsid w:val="00DA1829"/>
    <w:rsid w:val="00DA20DB"/>
    <w:rsid w:val="00DA2C14"/>
    <w:rsid w:val="00DA3229"/>
    <w:rsid w:val="00DA4A79"/>
    <w:rsid w:val="00DA5042"/>
    <w:rsid w:val="00DA5241"/>
    <w:rsid w:val="00DA552F"/>
    <w:rsid w:val="00DA64A8"/>
    <w:rsid w:val="00DA6680"/>
    <w:rsid w:val="00DB07EE"/>
    <w:rsid w:val="00DB13CE"/>
    <w:rsid w:val="00DB1ACD"/>
    <w:rsid w:val="00DB1C23"/>
    <w:rsid w:val="00DB1DD2"/>
    <w:rsid w:val="00DB2D12"/>
    <w:rsid w:val="00DB2F1E"/>
    <w:rsid w:val="00DB3FD4"/>
    <w:rsid w:val="00DB40EF"/>
    <w:rsid w:val="00DB4C99"/>
    <w:rsid w:val="00DB4F64"/>
    <w:rsid w:val="00DB551B"/>
    <w:rsid w:val="00DB66A7"/>
    <w:rsid w:val="00DB70D0"/>
    <w:rsid w:val="00DC108B"/>
    <w:rsid w:val="00DC12EF"/>
    <w:rsid w:val="00DC1F27"/>
    <w:rsid w:val="00DC24E1"/>
    <w:rsid w:val="00DC28D4"/>
    <w:rsid w:val="00DC3BD0"/>
    <w:rsid w:val="00DC4C73"/>
    <w:rsid w:val="00DC4E45"/>
    <w:rsid w:val="00DC66AC"/>
    <w:rsid w:val="00DC6E11"/>
    <w:rsid w:val="00DC7894"/>
    <w:rsid w:val="00DD0376"/>
    <w:rsid w:val="00DD07FE"/>
    <w:rsid w:val="00DD13D8"/>
    <w:rsid w:val="00DD1D5A"/>
    <w:rsid w:val="00DD28C2"/>
    <w:rsid w:val="00DD3DF2"/>
    <w:rsid w:val="00DD4668"/>
    <w:rsid w:val="00DD5A3E"/>
    <w:rsid w:val="00DD5E61"/>
    <w:rsid w:val="00DD5F4D"/>
    <w:rsid w:val="00DD6238"/>
    <w:rsid w:val="00DD64A5"/>
    <w:rsid w:val="00DD7348"/>
    <w:rsid w:val="00DD77CF"/>
    <w:rsid w:val="00DD7AFF"/>
    <w:rsid w:val="00DE00B6"/>
    <w:rsid w:val="00DE01FE"/>
    <w:rsid w:val="00DE0654"/>
    <w:rsid w:val="00DE0BC8"/>
    <w:rsid w:val="00DE0F8B"/>
    <w:rsid w:val="00DE14A6"/>
    <w:rsid w:val="00DE27FE"/>
    <w:rsid w:val="00DE29E7"/>
    <w:rsid w:val="00DE2F7D"/>
    <w:rsid w:val="00DE30D5"/>
    <w:rsid w:val="00DE358E"/>
    <w:rsid w:val="00DE426A"/>
    <w:rsid w:val="00DE497A"/>
    <w:rsid w:val="00DE5B76"/>
    <w:rsid w:val="00DE6892"/>
    <w:rsid w:val="00DE68DA"/>
    <w:rsid w:val="00DE7910"/>
    <w:rsid w:val="00DE7F10"/>
    <w:rsid w:val="00DE7FBF"/>
    <w:rsid w:val="00DF0FE6"/>
    <w:rsid w:val="00DF10DD"/>
    <w:rsid w:val="00DF1693"/>
    <w:rsid w:val="00DF1E07"/>
    <w:rsid w:val="00DF3E52"/>
    <w:rsid w:val="00DF4733"/>
    <w:rsid w:val="00DF4953"/>
    <w:rsid w:val="00DF4A5F"/>
    <w:rsid w:val="00DF4F68"/>
    <w:rsid w:val="00DF623F"/>
    <w:rsid w:val="00DF6240"/>
    <w:rsid w:val="00DF65A6"/>
    <w:rsid w:val="00DF66AC"/>
    <w:rsid w:val="00DF66D0"/>
    <w:rsid w:val="00DF6F45"/>
    <w:rsid w:val="00DF710B"/>
    <w:rsid w:val="00E006F0"/>
    <w:rsid w:val="00E011F3"/>
    <w:rsid w:val="00E016E5"/>
    <w:rsid w:val="00E01CBE"/>
    <w:rsid w:val="00E01DA6"/>
    <w:rsid w:val="00E01F38"/>
    <w:rsid w:val="00E022A5"/>
    <w:rsid w:val="00E022D0"/>
    <w:rsid w:val="00E02780"/>
    <w:rsid w:val="00E02967"/>
    <w:rsid w:val="00E03474"/>
    <w:rsid w:val="00E03557"/>
    <w:rsid w:val="00E0508F"/>
    <w:rsid w:val="00E05913"/>
    <w:rsid w:val="00E059AB"/>
    <w:rsid w:val="00E05E5A"/>
    <w:rsid w:val="00E0694C"/>
    <w:rsid w:val="00E06F45"/>
    <w:rsid w:val="00E073C1"/>
    <w:rsid w:val="00E07AB6"/>
    <w:rsid w:val="00E13131"/>
    <w:rsid w:val="00E13D71"/>
    <w:rsid w:val="00E14329"/>
    <w:rsid w:val="00E14706"/>
    <w:rsid w:val="00E14906"/>
    <w:rsid w:val="00E1499D"/>
    <w:rsid w:val="00E14D5D"/>
    <w:rsid w:val="00E156BA"/>
    <w:rsid w:val="00E15776"/>
    <w:rsid w:val="00E15E59"/>
    <w:rsid w:val="00E165A4"/>
    <w:rsid w:val="00E16F87"/>
    <w:rsid w:val="00E17B4B"/>
    <w:rsid w:val="00E20236"/>
    <w:rsid w:val="00E20BF8"/>
    <w:rsid w:val="00E2164F"/>
    <w:rsid w:val="00E21768"/>
    <w:rsid w:val="00E21AAB"/>
    <w:rsid w:val="00E21F5F"/>
    <w:rsid w:val="00E23494"/>
    <w:rsid w:val="00E234C9"/>
    <w:rsid w:val="00E23DBE"/>
    <w:rsid w:val="00E24496"/>
    <w:rsid w:val="00E250C8"/>
    <w:rsid w:val="00E257AC"/>
    <w:rsid w:val="00E257FC"/>
    <w:rsid w:val="00E25DBA"/>
    <w:rsid w:val="00E26709"/>
    <w:rsid w:val="00E268A5"/>
    <w:rsid w:val="00E26C45"/>
    <w:rsid w:val="00E26C90"/>
    <w:rsid w:val="00E27053"/>
    <w:rsid w:val="00E301F8"/>
    <w:rsid w:val="00E33A03"/>
    <w:rsid w:val="00E34046"/>
    <w:rsid w:val="00E342DB"/>
    <w:rsid w:val="00E34318"/>
    <w:rsid w:val="00E34685"/>
    <w:rsid w:val="00E348CB"/>
    <w:rsid w:val="00E35239"/>
    <w:rsid w:val="00E357F3"/>
    <w:rsid w:val="00E35D28"/>
    <w:rsid w:val="00E366DA"/>
    <w:rsid w:val="00E36A43"/>
    <w:rsid w:val="00E3766C"/>
    <w:rsid w:val="00E3775A"/>
    <w:rsid w:val="00E406C3"/>
    <w:rsid w:val="00E407D8"/>
    <w:rsid w:val="00E40EDF"/>
    <w:rsid w:val="00E40F8E"/>
    <w:rsid w:val="00E41F35"/>
    <w:rsid w:val="00E42012"/>
    <w:rsid w:val="00E43639"/>
    <w:rsid w:val="00E44197"/>
    <w:rsid w:val="00E44C73"/>
    <w:rsid w:val="00E45048"/>
    <w:rsid w:val="00E4505B"/>
    <w:rsid w:val="00E452E0"/>
    <w:rsid w:val="00E46690"/>
    <w:rsid w:val="00E46DE1"/>
    <w:rsid w:val="00E473AA"/>
    <w:rsid w:val="00E47491"/>
    <w:rsid w:val="00E47874"/>
    <w:rsid w:val="00E47CC9"/>
    <w:rsid w:val="00E50815"/>
    <w:rsid w:val="00E50830"/>
    <w:rsid w:val="00E50ECA"/>
    <w:rsid w:val="00E517FD"/>
    <w:rsid w:val="00E51EA9"/>
    <w:rsid w:val="00E52AA8"/>
    <w:rsid w:val="00E52C03"/>
    <w:rsid w:val="00E54874"/>
    <w:rsid w:val="00E54F33"/>
    <w:rsid w:val="00E55597"/>
    <w:rsid w:val="00E55E93"/>
    <w:rsid w:val="00E561A8"/>
    <w:rsid w:val="00E56306"/>
    <w:rsid w:val="00E5640E"/>
    <w:rsid w:val="00E56873"/>
    <w:rsid w:val="00E5695F"/>
    <w:rsid w:val="00E57F80"/>
    <w:rsid w:val="00E60515"/>
    <w:rsid w:val="00E606B7"/>
    <w:rsid w:val="00E60CD6"/>
    <w:rsid w:val="00E61A1E"/>
    <w:rsid w:val="00E61D12"/>
    <w:rsid w:val="00E62428"/>
    <w:rsid w:val="00E62483"/>
    <w:rsid w:val="00E6411B"/>
    <w:rsid w:val="00E64479"/>
    <w:rsid w:val="00E64CA3"/>
    <w:rsid w:val="00E64D14"/>
    <w:rsid w:val="00E64FAD"/>
    <w:rsid w:val="00E64FB7"/>
    <w:rsid w:val="00E65426"/>
    <w:rsid w:val="00E65522"/>
    <w:rsid w:val="00E658FD"/>
    <w:rsid w:val="00E65BF5"/>
    <w:rsid w:val="00E65F10"/>
    <w:rsid w:val="00E66C13"/>
    <w:rsid w:val="00E66D55"/>
    <w:rsid w:val="00E67189"/>
    <w:rsid w:val="00E67E34"/>
    <w:rsid w:val="00E710F0"/>
    <w:rsid w:val="00E71152"/>
    <w:rsid w:val="00E71674"/>
    <w:rsid w:val="00E716C3"/>
    <w:rsid w:val="00E72F37"/>
    <w:rsid w:val="00E73631"/>
    <w:rsid w:val="00E74259"/>
    <w:rsid w:val="00E7469A"/>
    <w:rsid w:val="00E75BC9"/>
    <w:rsid w:val="00E76382"/>
    <w:rsid w:val="00E76677"/>
    <w:rsid w:val="00E80697"/>
    <w:rsid w:val="00E8170A"/>
    <w:rsid w:val="00E82A5E"/>
    <w:rsid w:val="00E833CB"/>
    <w:rsid w:val="00E83B0B"/>
    <w:rsid w:val="00E84B31"/>
    <w:rsid w:val="00E84CC1"/>
    <w:rsid w:val="00E85410"/>
    <w:rsid w:val="00E85E18"/>
    <w:rsid w:val="00E860B5"/>
    <w:rsid w:val="00E86461"/>
    <w:rsid w:val="00E86711"/>
    <w:rsid w:val="00E87145"/>
    <w:rsid w:val="00E87148"/>
    <w:rsid w:val="00E8744F"/>
    <w:rsid w:val="00E87D54"/>
    <w:rsid w:val="00E9018E"/>
    <w:rsid w:val="00E90594"/>
    <w:rsid w:val="00E90F37"/>
    <w:rsid w:val="00E9109A"/>
    <w:rsid w:val="00E91A03"/>
    <w:rsid w:val="00E9217C"/>
    <w:rsid w:val="00E9226D"/>
    <w:rsid w:val="00E92483"/>
    <w:rsid w:val="00E924AF"/>
    <w:rsid w:val="00E924CE"/>
    <w:rsid w:val="00E9267B"/>
    <w:rsid w:val="00E926B0"/>
    <w:rsid w:val="00E92F0F"/>
    <w:rsid w:val="00E93F52"/>
    <w:rsid w:val="00E948C2"/>
    <w:rsid w:val="00E95FFB"/>
    <w:rsid w:val="00E96193"/>
    <w:rsid w:val="00E96346"/>
    <w:rsid w:val="00E9638C"/>
    <w:rsid w:val="00E96FAC"/>
    <w:rsid w:val="00E97CD3"/>
    <w:rsid w:val="00EA1B40"/>
    <w:rsid w:val="00EA2631"/>
    <w:rsid w:val="00EA292E"/>
    <w:rsid w:val="00EA2FEA"/>
    <w:rsid w:val="00EA39A3"/>
    <w:rsid w:val="00EA3E6F"/>
    <w:rsid w:val="00EA44D6"/>
    <w:rsid w:val="00EA4DCA"/>
    <w:rsid w:val="00EA5B8B"/>
    <w:rsid w:val="00EA639D"/>
    <w:rsid w:val="00EA6D75"/>
    <w:rsid w:val="00EA7ED4"/>
    <w:rsid w:val="00EB01FD"/>
    <w:rsid w:val="00EB28E4"/>
    <w:rsid w:val="00EB28EF"/>
    <w:rsid w:val="00EB2B29"/>
    <w:rsid w:val="00EB372D"/>
    <w:rsid w:val="00EB3E3B"/>
    <w:rsid w:val="00EB4096"/>
    <w:rsid w:val="00EB4261"/>
    <w:rsid w:val="00EB4609"/>
    <w:rsid w:val="00EB4B8A"/>
    <w:rsid w:val="00EB50BD"/>
    <w:rsid w:val="00EB591D"/>
    <w:rsid w:val="00EB593E"/>
    <w:rsid w:val="00EB5A17"/>
    <w:rsid w:val="00EB5B3A"/>
    <w:rsid w:val="00EB629D"/>
    <w:rsid w:val="00EB6568"/>
    <w:rsid w:val="00EB699E"/>
    <w:rsid w:val="00EB6ECD"/>
    <w:rsid w:val="00EB7564"/>
    <w:rsid w:val="00EC0540"/>
    <w:rsid w:val="00EC080D"/>
    <w:rsid w:val="00EC0A8F"/>
    <w:rsid w:val="00EC0E1F"/>
    <w:rsid w:val="00EC215B"/>
    <w:rsid w:val="00EC2BB1"/>
    <w:rsid w:val="00EC2D10"/>
    <w:rsid w:val="00EC35BF"/>
    <w:rsid w:val="00EC379D"/>
    <w:rsid w:val="00EC3A60"/>
    <w:rsid w:val="00EC3E43"/>
    <w:rsid w:val="00EC419C"/>
    <w:rsid w:val="00EC475F"/>
    <w:rsid w:val="00EC5D5D"/>
    <w:rsid w:val="00EC69E7"/>
    <w:rsid w:val="00EC7031"/>
    <w:rsid w:val="00EC7814"/>
    <w:rsid w:val="00EC7CC7"/>
    <w:rsid w:val="00ED01F9"/>
    <w:rsid w:val="00ED0AA4"/>
    <w:rsid w:val="00ED0E39"/>
    <w:rsid w:val="00ED1105"/>
    <w:rsid w:val="00ED1602"/>
    <w:rsid w:val="00ED1A13"/>
    <w:rsid w:val="00ED1F63"/>
    <w:rsid w:val="00ED20B5"/>
    <w:rsid w:val="00ED2723"/>
    <w:rsid w:val="00ED2BF6"/>
    <w:rsid w:val="00ED3328"/>
    <w:rsid w:val="00ED3448"/>
    <w:rsid w:val="00ED39ED"/>
    <w:rsid w:val="00ED4312"/>
    <w:rsid w:val="00ED50BA"/>
    <w:rsid w:val="00ED54BB"/>
    <w:rsid w:val="00ED598A"/>
    <w:rsid w:val="00ED5AED"/>
    <w:rsid w:val="00ED5ED2"/>
    <w:rsid w:val="00ED6F2A"/>
    <w:rsid w:val="00ED7407"/>
    <w:rsid w:val="00ED7D45"/>
    <w:rsid w:val="00EE0758"/>
    <w:rsid w:val="00EE08A4"/>
    <w:rsid w:val="00EE0ACA"/>
    <w:rsid w:val="00EE1B94"/>
    <w:rsid w:val="00EE1C95"/>
    <w:rsid w:val="00EE28AE"/>
    <w:rsid w:val="00EE35C5"/>
    <w:rsid w:val="00EE3B07"/>
    <w:rsid w:val="00EE46FE"/>
    <w:rsid w:val="00EE48E7"/>
    <w:rsid w:val="00EE5474"/>
    <w:rsid w:val="00EE56EC"/>
    <w:rsid w:val="00EE5C73"/>
    <w:rsid w:val="00EE5CDE"/>
    <w:rsid w:val="00EE654B"/>
    <w:rsid w:val="00EE6848"/>
    <w:rsid w:val="00EE6AB5"/>
    <w:rsid w:val="00EE7213"/>
    <w:rsid w:val="00EE75FD"/>
    <w:rsid w:val="00EF1420"/>
    <w:rsid w:val="00EF3447"/>
    <w:rsid w:val="00EF3D2F"/>
    <w:rsid w:val="00EF4444"/>
    <w:rsid w:val="00EF59EA"/>
    <w:rsid w:val="00EF7218"/>
    <w:rsid w:val="00EF7407"/>
    <w:rsid w:val="00EF74D5"/>
    <w:rsid w:val="00EF7701"/>
    <w:rsid w:val="00F00172"/>
    <w:rsid w:val="00F009F0"/>
    <w:rsid w:val="00F00AE2"/>
    <w:rsid w:val="00F012DE"/>
    <w:rsid w:val="00F028B7"/>
    <w:rsid w:val="00F02918"/>
    <w:rsid w:val="00F042D9"/>
    <w:rsid w:val="00F0441B"/>
    <w:rsid w:val="00F04FB4"/>
    <w:rsid w:val="00F05E67"/>
    <w:rsid w:val="00F060F1"/>
    <w:rsid w:val="00F061A8"/>
    <w:rsid w:val="00F103C5"/>
    <w:rsid w:val="00F10FF4"/>
    <w:rsid w:val="00F110DB"/>
    <w:rsid w:val="00F122D6"/>
    <w:rsid w:val="00F12FC5"/>
    <w:rsid w:val="00F131F0"/>
    <w:rsid w:val="00F13DBA"/>
    <w:rsid w:val="00F141CE"/>
    <w:rsid w:val="00F14B2B"/>
    <w:rsid w:val="00F14B86"/>
    <w:rsid w:val="00F14D0B"/>
    <w:rsid w:val="00F15632"/>
    <w:rsid w:val="00F157DE"/>
    <w:rsid w:val="00F15FD3"/>
    <w:rsid w:val="00F1685A"/>
    <w:rsid w:val="00F16CFF"/>
    <w:rsid w:val="00F1739F"/>
    <w:rsid w:val="00F175D4"/>
    <w:rsid w:val="00F17AF8"/>
    <w:rsid w:val="00F17CD6"/>
    <w:rsid w:val="00F17FC2"/>
    <w:rsid w:val="00F20615"/>
    <w:rsid w:val="00F2086D"/>
    <w:rsid w:val="00F20BCF"/>
    <w:rsid w:val="00F24579"/>
    <w:rsid w:val="00F24943"/>
    <w:rsid w:val="00F2546E"/>
    <w:rsid w:val="00F2648F"/>
    <w:rsid w:val="00F275C4"/>
    <w:rsid w:val="00F27826"/>
    <w:rsid w:val="00F27B3F"/>
    <w:rsid w:val="00F30D4B"/>
    <w:rsid w:val="00F30D92"/>
    <w:rsid w:val="00F318DD"/>
    <w:rsid w:val="00F31BA7"/>
    <w:rsid w:val="00F31E9C"/>
    <w:rsid w:val="00F31F9B"/>
    <w:rsid w:val="00F32819"/>
    <w:rsid w:val="00F32A3E"/>
    <w:rsid w:val="00F332D9"/>
    <w:rsid w:val="00F33822"/>
    <w:rsid w:val="00F33AE3"/>
    <w:rsid w:val="00F345F9"/>
    <w:rsid w:val="00F34AA2"/>
    <w:rsid w:val="00F36580"/>
    <w:rsid w:val="00F3678A"/>
    <w:rsid w:val="00F36EB7"/>
    <w:rsid w:val="00F37882"/>
    <w:rsid w:val="00F37D85"/>
    <w:rsid w:val="00F37FBD"/>
    <w:rsid w:val="00F4017F"/>
    <w:rsid w:val="00F41C14"/>
    <w:rsid w:val="00F41E02"/>
    <w:rsid w:val="00F4221F"/>
    <w:rsid w:val="00F43DDA"/>
    <w:rsid w:val="00F44412"/>
    <w:rsid w:val="00F4542B"/>
    <w:rsid w:val="00F46D9F"/>
    <w:rsid w:val="00F46DC0"/>
    <w:rsid w:val="00F47C9F"/>
    <w:rsid w:val="00F47F34"/>
    <w:rsid w:val="00F5009D"/>
    <w:rsid w:val="00F5064C"/>
    <w:rsid w:val="00F508B7"/>
    <w:rsid w:val="00F5184E"/>
    <w:rsid w:val="00F519E8"/>
    <w:rsid w:val="00F526EB"/>
    <w:rsid w:val="00F52AEC"/>
    <w:rsid w:val="00F52B13"/>
    <w:rsid w:val="00F52C0D"/>
    <w:rsid w:val="00F53427"/>
    <w:rsid w:val="00F542A0"/>
    <w:rsid w:val="00F54E76"/>
    <w:rsid w:val="00F553C8"/>
    <w:rsid w:val="00F558E0"/>
    <w:rsid w:val="00F56BDC"/>
    <w:rsid w:val="00F56CDE"/>
    <w:rsid w:val="00F56D35"/>
    <w:rsid w:val="00F602A3"/>
    <w:rsid w:val="00F6134A"/>
    <w:rsid w:val="00F625E6"/>
    <w:rsid w:val="00F62825"/>
    <w:rsid w:val="00F62C22"/>
    <w:rsid w:val="00F62D66"/>
    <w:rsid w:val="00F635A4"/>
    <w:rsid w:val="00F63B68"/>
    <w:rsid w:val="00F64249"/>
    <w:rsid w:val="00F656B1"/>
    <w:rsid w:val="00F657AB"/>
    <w:rsid w:val="00F65C24"/>
    <w:rsid w:val="00F65D9D"/>
    <w:rsid w:val="00F670EC"/>
    <w:rsid w:val="00F70675"/>
    <w:rsid w:val="00F70D56"/>
    <w:rsid w:val="00F70D6D"/>
    <w:rsid w:val="00F7156C"/>
    <w:rsid w:val="00F715DF"/>
    <w:rsid w:val="00F71E8E"/>
    <w:rsid w:val="00F71EC8"/>
    <w:rsid w:val="00F725C9"/>
    <w:rsid w:val="00F74F2E"/>
    <w:rsid w:val="00F76771"/>
    <w:rsid w:val="00F76E3D"/>
    <w:rsid w:val="00F8039E"/>
    <w:rsid w:val="00F80935"/>
    <w:rsid w:val="00F80970"/>
    <w:rsid w:val="00F80DE2"/>
    <w:rsid w:val="00F81A48"/>
    <w:rsid w:val="00F83728"/>
    <w:rsid w:val="00F840CB"/>
    <w:rsid w:val="00F84657"/>
    <w:rsid w:val="00F85166"/>
    <w:rsid w:val="00F86044"/>
    <w:rsid w:val="00F87A17"/>
    <w:rsid w:val="00F87C9B"/>
    <w:rsid w:val="00F9035B"/>
    <w:rsid w:val="00F904ED"/>
    <w:rsid w:val="00F90FFC"/>
    <w:rsid w:val="00F927DF"/>
    <w:rsid w:val="00F928CC"/>
    <w:rsid w:val="00F935ED"/>
    <w:rsid w:val="00F942B2"/>
    <w:rsid w:val="00F9453E"/>
    <w:rsid w:val="00F94E6B"/>
    <w:rsid w:val="00F95C89"/>
    <w:rsid w:val="00F96128"/>
    <w:rsid w:val="00F961BF"/>
    <w:rsid w:val="00F96648"/>
    <w:rsid w:val="00F96731"/>
    <w:rsid w:val="00F968C2"/>
    <w:rsid w:val="00F978E5"/>
    <w:rsid w:val="00F97DD1"/>
    <w:rsid w:val="00FA1176"/>
    <w:rsid w:val="00FA1FDB"/>
    <w:rsid w:val="00FA274B"/>
    <w:rsid w:val="00FA2881"/>
    <w:rsid w:val="00FA2A55"/>
    <w:rsid w:val="00FA33DD"/>
    <w:rsid w:val="00FA35BD"/>
    <w:rsid w:val="00FA3731"/>
    <w:rsid w:val="00FA3DDF"/>
    <w:rsid w:val="00FA4909"/>
    <w:rsid w:val="00FA4C47"/>
    <w:rsid w:val="00FA54EB"/>
    <w:rsid w:val="00FA5BEA"/>
    <w:rsid w:val="00FA5C3F"/>
    <w:rsid w:val="00FA5C59"/>
    <w:rsid w:val="00FA621D"/>
    <w:rsid w:val="00FA67DF"/>
    <w:rsid w:val="00FA743F"/>
    <w:rsid w:val="00FA7DAF"/>
    <w:rsid w:val="00FA7FDE"/>
    <w:rsid w:val="00FB001C"/>
    <w:rsid w:val="00FB005B"/>
    <w:rsid w:val="00FB1688"/>
    <w:rsid w:val="00FB30E6"/>
    <w:rsid w:val="00FB33D8"/>
    <w:rsid w:val="00FB4129"/>
    <w:rsid w:val="00FB4CE3"/>
    <w:rsid w:val="00FB56C6"/>
    <w:rsid w:val="00FB5795"/>
    <w:rsid w:val="00FB5830"/>
    <w:rsid w:val="00FB7796"/>
    <w:rsid w:val="00FC0B35"/>
    <w:rsid w:val="00FC0C3B"/>
    <w:rsid w:val="00FC3216"/>
    <w:rsid w:val="00FC3225"/>
    <w:rsid w:val="00FC3A7D"/>
    <w:rsid w:val="00FC402D"/>
    <w:rsid w:val="00FC416B"/>
    <w:rsid w:val="00FC4181"/>
    <w:rsid w:val="00FC54D0"/>
    <w:rsid w:val="00FC5796"/>
    <w:rsid w:val="00FC5B8B"/>
    <w:rsid w:val="00FC5B9F"/>
    <w:rsid w:val="00FC5CCC"/>
    <w:rsid w:val="00FC5DC2"/>
    <w:rsid w:val="00FC5E39"/>
    <w:rsid w:val="00FC5E3C"/>
    <w:rsid w:val="00FC63F1"/>
    <w:rsid w:val="00FC65B9"/>
    <w:rsid w:val="00FC69BD"/>
    <w:rsid w:val="00FC6CC7"/>
    <w:rsid w:val="00FC761B"/>
    <w:rsid w:val="00FD029F"/>
    <w:rsid w:val="00FD2070"/>
    <w:rsid w:val="00FD20A9"/>
    <w:rsid w:val="00FD26E7"/>
    <w:rsid w:val="00FD2701"/>
    <w:rsid w:val="00FD300A"/>
    <w:rsid w:val="00FD36F2"/>
    <w:rsid w:val="00FD4487"/>
    <w:rsid w:val="00FD5ED3"/>
    <w:rsid w:val="00FD6102"/>
    <w:rsid w:val="00FD657B"/>
    <w:rsid w:val="00FD68F4"/>
    <w:rsid w:val="00FD6A8E"/>
    <w:rsid w:val="00FE1E00"/>
    <w:rsid w:val="00FE204B"/>
    <w:rsid w:val="00FE311C"/>
    <w:rsid w:val="00FE4B6E"/>
    <w:rsid w:val="00FE4E02"/>
    <w:rsid w:val="00FE50B0"/>
    <w:rsid w:val="00FE6A93"/>
    <w:rsid w:val="00FE6F62"/>
    <w:rsid w:val="00FE76F6"/>
    <w:rsid w:val="00FF00F6"/>
    <w:rsid w:val="00FF1406"/>
    <w:rsid w:val="00FF193B"/>
    <w:rsid w:val="00FF1F80"/>
    <w:rsid w:val="00FF2545"/>
    <w:rsid w:val="00FF36B1"/>
    <w:rsid w:val="00FF3746"/>
    <w:rsid w:val="00FF3E90"/>
    <w:rsid w:val="00FF405D"/>
    <w:rsid w:val="00FF470E"/>
    <w:rsid w:val="00FF5227"/>
    <w:rsid w:val="00FF5E80"/>
    <w:rsid w:val="00FF5FFD"/>
    <w:rsid w:val="00FF63DF"/>
    <w:rsid w:val="00FF64C4"/>
    <w:rsid w:val="00FF6CEA"/>
    <w:rsid w:val="00FF6D6C"/>
    <w:rsid w:val="00FF70E4"/>
    <w:rsid w:val="00FF7492"/>
    <w:rsid w:val="00FF76CF"/>
    <w:rsid w:val="00FF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8D2B2"/>
  <w15:docId w15:val="{1629D11D-81CF-4094-8188-9EE3245FB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78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17788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6177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F0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0707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34327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C7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7894"/>
    <w:rPr>
      <w:rFonts w:ascii="Tahoma" w:eastAsia="Calibri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4400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00D9"/>
    <w:rPr>
      <w:rFonts w:ascii="Calibri" w:eastAsia="Calibri" w:hAnsi="Calibri" w:cs="Times New Roman"/>
    </w:rPr>
  </w:style>
  <w:style w:type="character" w:styleId="aa">
    <w:name w:val="annotation reference"/>
    <w:basedOn w:val="a0"/>
    <w:uiPriority w:val="99"/>
    <w:semiHidden/>
    <w:unhideWhenUsed/>
    <w:rsid w:val="00BE742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E7429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E7429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E742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E7429"/>
    <w:rPr>
      <w:rFonts w:ascii="Calibri" w:eastAsia="Calibri" w:hAnsi="Calibri" w:cs="Times New Roman"/>
      <w:b/>
      <w:bCs/>
      <w:sz w:val="20"/>
      <w:szCs w:val="20"/>
    </w:rPr>
  </w:style>
  <w:style w:type="paragraph" w:styleId="af">
    <w:name w:val="Normal (Web)"/>
    <w:basedOn w:val="a"/>
    <w:uiPriority w:val="99"/>
    <w:unhideWhenUsed/>
    <w:rsid w:val="001E0843"/>
    <w:pPr>
      <w:spacing w:after="160" w:line="259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8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D8966-F6C5-4C1C-A3C2-F85CC38D9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12</Pages>
  <Words>3824</Words>
  <Characters>21798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Кирякова А.В.</dc:creator>
  <cp:lastModifiedBy>Кирякова А.В.</cp:lastModifiedBy>
  <cp:revision>8</cp:revision>
  <cp:lastPrinted>2016-10-11T11:40:00Z</cp:lastPrinted>
  <dcterms:created xsi:type="dcterms:W3CDTF">2025-05-20T12:11:00Z</dcterms:created>
  <dcterms:modified xsi:type="dcterms:W3CDTF">2025-05-22T07:49:00Z</dcterms:modified>
</cp:coreProperties>
</file>